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88B53" w14:textId="77777777" w:rsidR="00F72C47" w:rsidRDefault="00F72C47">
      <w:pPr>
        <w:pStyle w:val="1"/>
        <w:ind w:right="609"/>
        <w:rPr>
          <w:b w:val="0"/>
          <w:bCs w:val="0"/>
        </w:rPr>
      </w:pPr>
    </w:p>
    <w:p w14:paraId="7F3847E0" w14:textId="3C0AE8FA" w:rsidR="00747662" w:rsidRPr="00F72C47" w:rsidRDefault="00000000">
      <w:pPr>
        <w:pStyle w:val="1"/>
        <w:ind w:right="609"/>
        <w:rPr>
          <w:b w:val="0"/>
          <w:bCs w:val="0"/>
        </w:rPr>
      </w:pPr>
      <w:r w:rsidRPr="00F72C47">
        <w:rPr>
          <w:b w:val="0"/>
          <w:bCs w:val="0"/>
        </w:rPr>
        <w:t>Чернівецький</w:t>
      </w:r>
      <w:r w:rsidRPr="00F72C47">
        <w:rPr>
          <w:b w:val="0"/>
          <w:bCs w:val="0"/>
          <w:spacing w:val="70"/>
        </w:rPr>
        <w:t xml:space="preserve"> </w:t>
      </w:r>
      <w:r w:rsidRPr="00F72C47">
        <w:rPr>
          <w:b w:val="0"/>
          <w:bCs w:val="0"/>
        </w:rPr>
        <w:t>ліцей</w:t>
      </w:r>
      <w:r w:rsidRPr="00F72C47">
        <w:rPr>
          <w:b w:val="0"/>
          <w:bCs w:val="0"/>
          <w:spacing w:val="70"/>
        </w:rPr>
        <w:t xml:space="preserve"> </w:t>
      </w:r>
      <w:r w:rsidRPr="00F72C47">
        <w:rPr>
          <w:b w:val="0"/>
          <w:bCs w:val="0"/>
        </w:rPr>
        <w:t xml:space="preserve">№ </w:t>
      </w:r>
      <w:r w:rsidRPr="00F72C47">
        <w:rPr>
          <w:b w:val="0"/>
          <w:bCs w:val="0"/>
          <w:spacing w:val="-10"/>
        </w:rPr>
        <w:t>8</w:t>
      </w:r>
    </w:p>
    <w:p w14:paraId="0D7A8E08" w14:textId="77777777" w:rsidR="00F72C47" w:rsidRDefault="00000000">
      <w:pPr>
        <w:ind w:left="2258" w:right="608"/>
        <w:jc w:val="center"/>
        <w:rPr>
          <w:sz w:val="28"/>
        </w:rPr>
      </w:pPr>
      <w:r w:rsidRPr="00F72C47">
        <w:rPr>
          <w:sz w:val="28"/>
        </w:rPr>
        <w:t>імені</w:t>
      </w:r>
      <w:r w:rsidRPr="00F72C47">
        <w:rPr>
          <w:spacing w:val="-13"/>
          <w:sz w:val="28"/>
        </w:rPr>
        <w:t xml:space="preserve"> </w:t>
      </w:r>
      <w:r w:rsidRPr="00F72C47">
        <w:rPr>
          <w:sz w:val="28"/>
        </w:rPr>
        <w:t>Тараса</w:t>
      </w:r>
      <w:r w:rsidRPr="00F72C47">
        <w:rPr>
          <w:spacing w:val="-13"/>
          <w:sz w:val="28"/>
        </w:rPr>
        <w:t xml:space="preserve"> </w:t>
      </w:r>
      <w:r w:rsidRPr="00F72C47">
        <w:rPr>
          <w:sz w:val="28"/>
        </w:rPr>
        <w:t>Григоровича</w:t>
      </w:r>
      <w:r w:rsidRPr="00F72C47">
        <w:rPr>
          <w:spacing w:val="-13"/>
          <w:sz w:val="28"/>
        </w:rPr>
        <w:t xml:space="preserve"> </w:t>
      </w:r>
      <w:r w:rsidRPr="00F72C47">
        <w:rPr>
          <w:sz w:val="28"/>
        </w:rPr>
        <w:t>Шевченка</w:t>
      </w:r>
    </w:p>
    <w:p w14:paraId="2D2A6AE4" w14:textId="3C25B416" w:rsidR="00747662" w:rsidRPr="00F72C47" w:rsidRDefault="00000000">
      <w:pPr>
        <w:ind w:left="2258" w:right="608"/>
        <w:jc w:val="center"/>
        <w:rPr>
          <w:sz w:val="28"/>
        </w:rPr>
      </w:pPr>
      <w:r w:rsidRPr="00F72C47">
        <w:rPr>
          <w:sz w:val="28"/>
        </w:rPr>
        <w:t xml:space="preserve"> Чернівецької міської ради</w:t>
      </w:r>
    </w:p>
    <w:p w14:paraId="4F5372E3" w14:textId="4D1BB698" w:rsidR="00747662" w:rsidRDefault="00F72C47" w:rsidP="00F72C47">
      <w:pPr>
        <w:pStyle w:val="a5"/>
        <w:jc w:val="right"/>
        <w:rPr>
          <w:sz w:val="28"/>
          <w:szCs w:val="28"/>
        </w:rPr>
      </w:pPr>
      <w:r w:rsidRPr="00F72C47">
        <w:rPr>
          <w:sz w:val="28"/>
          <w:szCs w:val="28"/>
        </w:rPr>
        <w:t>Затверджено</w:t>
      </w:r>
    </w:p>
    <w:p w14:paraId="723A78C5" w14:textId="6250990E" w:rsidR="00F72C47" w:rsidRDefault="00F72C47" w:rsidP="00F72C47">
      <w:pPr>
        <w:pStyle w:val="a5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Наказ від 10.09.2025 р. № 81-В </w:t>
      </w:r>
    </w:p>
    <w:p w14:paraId="23A0D1A8" w14:textId="77777777" w:rsidR="00F72C47" w:rsidRDefault="00F72C47" w:rsidP="00F72C47">
      <w:pPr>
        <w:pStyle w:val="a5"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Директор______Віктор</w:t>
      </w:r>
      <w:proofErr w:type="spellEnd"/>
      <w:r>
        <w:rPr>
          <w:sz w:val="28"/>
          <w:szCs w:val="28"/>
        </w:rPr>
        <w:t xml:space="preserve"> ШИМАНСЬКИЙ</w:t>
      </w:r>
    </w:p>
    <w:p w14:paraId="52112A8E" w14:textId="593E11DF" w:rsidR="00747662" w:rsidRPr="00F72C47" w:rsidRDefault="00F72C47">
      <w:pPr>
        <w:pStyle w:val="1"/>
        <w:spacing w:before="322"/>
        <w:ind w:left="2565"/>
        <w:jc w:val="both"/>
        <w:rPr>
          <w:b w:val="0"/>
          <w:bCs w:val="0"/>
          <w:color w:val="EE0000"/>
        </w:rPr>
      </w:pPr>
      <w:r>
        <w:rPr>
          <w:b w:val="0"/>
          <w:bCs w:val="0"/>
          <w:color w:val="EE0000"/>
        </w:rPr>
        <w:t xml:space="preserve">      </w:t>
      </w:r>
      <w:r w:rsidR="00000000" w:rsidRPr="00F72C47">
        <w:rPr>
          <w:b w:val="0"/>
          <w:bCs w:val="0"/>
          <w:color w:val="EE0000"/>
        </w:rPr>
        <w:t xml:space="preserve">Правила поведінки здобувачів освіти в </w:t>
      </w:r>
      <w:r w:rsidR="00000000" w:rsidRPr="00F72C47">
        <w:rPr>
          <w:b w:val="0"/>
          <w:bCs w:val="0"/>
          <w:color w:val="EE0000"/>
          <w:spacing w:val="-2"/>
        </w:rPr>
        <w:t>ліцеї</w:t>
      </w:r>
    </w:p>
    <w:p w14:paraId="779A5E8D" w14:textId="77777777" w:rsidR="00747662" w:rsidRPr="00F72C47" w:rsidRDefault="00000000">
      <w:pPr>
        <w:pStyle w:val="2"/>
        <w:numPr>
          <w:ilvl w:val="0"/>
          <w:numId w:val="8"/>
        </w:numPr>
        <w:tabs>
          <w:tab w:val="left" w:pos="4411"/>
        </w:tabs>
        <w:jc w:val="both"/>
        <w:rPr>
          <w:b w:val="0"/>
          <w:bCs w:val="0"/>
          <w:color w:val="EE0000"/>
        </w:rPr>
      </w:pPr>
      <w:r w:rsidRPr="00F72C47">
        <w:rPr>
          <w:b w:val="0"/>
          <w:bCs w:val="0"/>
          <w:color w:val="EE0000"/>
        </w:rPr>
        <w:t xml:space="preserve">Загальні положення </w:t>
      </w:r>
      <w:r w:rsidRPr="00F72C47">
        <w:rPr>
          <w:b w:val="0"/>
          <w:bCs w:val="0"/>
          <w:color w:val="EE0000"/>
          <w:spacing w:val="-10"/>
        </w:rPr>
        <w:t>.</w:t>
      </w:r>
    </w:p>
    <w:p w14:paraId="782A46AC" w14:textId="77777777" w:rsidR="00747662" w:rsidRDefault="00000000">
      <w:pPr>
        <w:pStyle w:val="a4"/>
        <w:numPr>
          <w:ilvl w:val="1"/>
          <w:numId w:val="8"/>
        </w:numPr>
        <w:tabs>
          <w:tab w:val="left" w:pos="560"/>
        </w:tabs>
        <w:ind w:right="117" w:firstLine="0"/>
        <w:rPr>
          <w:sz w:val="28"/>
        </w:rPr>
      </w:pPr>
      <w:r>
        <w:rPr>
          <w:sz w:val="28"/>
        </w:rPr>
        <w:t>Правила поведінки учнів у ліцеї</w:t>
      </w:r>
      <w:r>
        <w:rPr>
          <w:spacing w:val="40"/>
          <w:sz w:val="28"/>
        </w:rPr>
        <w:t xml:space="preserve"> </w:t>
      </w:r>
      <w:r>
        <w:rPr>
          <w:sz w:val="28"/>
        </w:rPr>
        <w:t>( далі – Правила) базуються на законах України, наказах Міністерства освіти і науки України,</w:t>
      </w:r>
      <w:r>
        <w:rPr>
          <w:spacing w:val="80"/>
          <w:sz w:val="28"/>
        </w:rPr>
        <w:t xml:space="preserve"> </w:t>
      </w:r>
      <w:r>
        <w:rPr>
          <w:sz w:val="28"/>
        </w:rPr>
        <w:t>рішеннях органів місцевого самоврядування, Статуті, Правилах внутрішнього трудового</w:t>
      </w:r>
      <w:r>
        <w:rPr>
          <w:spacing w:val="40"/>
          <w:sz w:val="28"/>
        </w:rPr>
        <w:t xml:space="preserve"> </w:t>
      </w:r>
      <w:r>
        <w:rPr>
          <w:sz w:val="28"/>
        </w:rPr>
        <w:t>розпорядку Чернівецького ліцею</w:t>
      </w:r>
      <w:r>
        <w:rPr>
          <w:spacing w:val="-11"/>
          <w:sz w:val="28"/>
        </w:rPr>
        <w:t xml:space="preserve"> </w:t>
      </w:r>
      <w:r>
        <w:rPr>
          <w:sz w:val="28"/>
        </w:rPr>
        <w:t>№</w:t>
      </w:r>
      <w:r>
        <w:rPr>
          <w:spacing w:val="-11"/>
          <w:sz w:val="28"/>
        </w:rPr>
        <w:t xml:space="preserve"> </w:t>
      </w:r>
      <w:r>
        <w:rPr>
          <w:sz w:val="28"/>
        </w:rPr>
        <w:t>8</w:t>
      </w:r>
      <w:r>
        <w:rPr>
          <w:spacing w:val="-11"/>
          <w:sz w:val="28"/>
        </w:rPr>
        <w:t xml:space="preserve"> </w:t>
      </w:r>
      <w:r>
        <w:rPr>
          <w:sz w:val="28"/>
        </w:rPr>
        <w:t>імені</w:t>
      </w:r>
      <w:r>
        <w:rPr>
          <w:spacing w:val="-11"/>
          <w:sz w:val="28"/>
        </w:rPr>
        <w:t xml:space="preserve"> </w:t>
      </w:r>
      <w:r>
        <w:rPr>
          <w:sz w:val="28"/>
        </w:rPr>
        <w:t>Т.Г.</w:t>
      </w:r>
      <w:r>
        <w:rPr>
          <w:spacing w:val="-11"/>
          <w:sz w:val="28"/>
        </w:rPr>
        <w:t xml:space="preserve"> </w:t>
      </w:r>
      <w:r>
        <w:rPr>
          <w:sz w:val="28"/>
        </w:rPr>
        <w:t>Шевченка.</w:t>
      </w:r>
      <w:r>
        <w:rPr>
          <w:spacing w:val="-10"/>
          <w:sz w:val="28"/>
        </w:rPr>
        <w:t xml:space="preserve"> </w:t>
      </w:r>
      <w:r>
        <w:rPr>
          <w:sz w:val="28"/>
        </w:rPr>
        <w:t>та</w:t>
      </w:r>
      <w:r>
        <w:rPr>
          <w:spacing w:val="-8"/>
          <w:sz w:val="28"/>
        </w:rPr>
        <w:t xml:space="preserve"> </w:t>
      </w:r>
      <w:r>
        <w:rPr>
          <w:sz w:val="28"/>
        </w:rPr>
        <w:t>регламентують</w:t>
      </w:r>
      <w:r>
        <w:rPr>
          <w:spacing w:val="-11"/>
          <w:sz w:val="28"/>
        </w:rPr>
        <w:t xml:space="preserve"> </w:t>
      </w:r>
      <w:r>
        <w:rPr>
          <w:sz w:val="28"/>
        </w:rPr>
        <w:t>норми</w:t>
      </w:r>
      <w:r>
        <w:rPr>
          <w:spacing w:val="-11"/>
          <w:sz w:val="28"/>
        </w:rPr>
        <w:t xml:space="preserve"> </w:t>
      </w:r>
      <w:r>
        <w:rPr>
          <w:sz w:val="28"/>
        </w:rPr>
        <w:t>поведінки</w:t>
      </w:r>
      <w:r>
        <w:rPr>
          <w:spacing w:val="-11"/>
          <w:sz w:val="28"/>
        </w:rPr>
        <w:t xml:space="preserve"> </w:t>
      </w:r>
      <w:r>
        <w:rPr>
          <w:sz w:val="28"/>
        </w:rPr>
        <w:t>учасників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освітнього </w:t>
      </w:r>
      <w:r>
        <w:rPr>
          <w:spacing w:val="-2"/>
          <w:sz w:val="28"/>
        </w:rPr>
        <w:t>процесу.</w:t>
      </w:r>
    </w:p>
    <w:p w14:paraId="08E633A4" w14:textId="77777777" w:rsidR="00747662" w:rsidRDefault="00000000">
      <w:pPr>
        <w:pStyle w:val="a4"/>
        <w:numPr>
          <w:ilvl w:val="1"/>
          <w:numId w:val="7"/>
        </w:numPr>
        <w:tabs>
          <w:tab w:val="left" w:pos="521"/>
        </w:tabs>
        <w:ind w:right="117" w:firstLine="0"/>
        <w:rPr>
          <w:sz w:val="28"/>
        </w:rPr>
      </w:pPr>
      <w:r>
        <w:rPr>
          <w:sz w:val="28"/>
        </w:rPr>
        <w:t xml:space="preserve">Основними завданнями Правил є формування у здобувачів освіти загальнолюдських моральних цінностей і громадянської позиції, створення атмосфери доброзичливості і взаємоповаги між учнями, з учителями та працівниками закладу, збереження традицій </w:t>
      </w:r>
      <w:r>
        <w:rPr>
          <w:spacing w:val="-2"/>
          <w:sz w:val="28"/>
        </w:rPr>
        <w:t>ліцею.</w:t>
      </w:r>
    </w:p>
    <w:p w14:paraId="0257D780" w14:textId="77777777" w:rsidR="00747662" w:rsidRDefault="00000000">
      <w:pPr>
        <w:pStyle w:val="a4"/>
        <w:numPr>
          <w:ilvl w:val="1"/>
          <w:numId w:val="7"/>
        </w:numPr>
        <w:tabs>
          <w:tab w:val="left" w:pos="589"/>
        </w:tabs>
        <w:ind w:left="589" w:hanging="480"/>
        <w:rPr>
          <w:sz w:val="28"/>
        </w:rPr>
      </w:pPr>
      <w:r>
        <w:rPr>
          <w:sz w:val="28"/>
        </w:rPr>
        <w:t>Дотримання</w:t>
      </w:r>
      <w:r>
        <w:rPr>
          <w:spacing w:val="-16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16"/>
          <w:sz w:val="28"/>
        </w:rPr>
        <w:t xml:space="preserve"> </w:t>
      </w:r>
      <w:r>
        <w:rPr>
          <w:sz w:val="28"/>
        </w:rPr>
        <w:t>є</w:t>
      </w:r>
      <w:r>
        <w:rPr>
          <w:spacing w:val="-16"/>
          <w:sz w:val="28"/>
        </w:rPr>
        <w:t xml:space="preserve"> </w:t>
      </w:r>
      <w:r>
        <w:rPr>
          <w:sz w:val="28"/>
        </w:rPr>
        <w:t>обов’язковим</w:t>
      </w:r>
      <w:r>
        <w:rPr>
          <w:spacing w:val="-15"/>
          <w:sz w:val="28"/>
        </w:rPr>
        <w:t xml:space="preserve"> </w:t>
      </w:r>
      <w:r>
        <w:rPr>
          <w:sz w:val="28"/>
        </w:rPr>
        <w:t>для</w:t>
      </w:r>
      <w:r>
        <w:rPr>
          <w:spacing w:val="-16"/>
          <w:sz w:val="28"/>
        </w:rPr>
        <w:t xml:space="preserve"> </w:t>
      </w:r>
      <w:r>
        <w:rPr>
          <w:sz w:val="28"/>
        </w:rPr>
        <w:t>всіх</w:t>
      </w:r>
      <w:r>
        <w:rPr>
          <w:spacing w:val="-16"/>
          <w:sz w:val="28"/>
        </w:rPr>
        <w:t xml:space="preserve"> </w:t>
      </w:r>
      <w:r>
        <w:rPr>
          <w:sz w:val="28"/>
        </w:rPr>
        <w:t>учасників</w:t>
      </w:r>
      <w:r>
        <w:rPr>
          <w:spacing w:val="-16"/>
          <w:sz w:val="28"/>
        </w:rPr>
        <w:t xml:space="preserve"> </w:t>
      </w:r>
      <w:r>
        <w:rPr>
          <w:sz w:val="28"/>
        </w:rPr>
        <w:t>освітнього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процесу.</w:t>
      </w:r>
    </w:p>
    <w:p w14:paraId="7EF2F076" w14:textId="77777777" w:rsidR="00747662" w:rsidRDefault="00000000">
      <w:pPr>
        <w:pStyle w:val="a4"/>
        <w:numPr>
          <w:ilvl w:val="1"/>
          <w:numId w:val="7"/>
        </w:numPr>
        <w:tabs>
          <w:tab w:val="left" w:pos="591"/>
        </w:tabs>
        <w:ind w:left="591" w:hanging="482"/>
        <w:rPr>
          <w:sz w:val="28"/>
        </w:rPr>
      </w:pPr>
      <w:r>
        <w:rPr>
          <w:sz w:val="28"/>
        </w:rPr>
        <w:t xml:space="preserve">У випадку порушень Правил до учнів можуть бути вжиті такі </w:t>
      </w:r>
      <w:r>
        <w:rPr>
          <w:spacing w:val="-2"/>
          <w:sz w:val="28"/>
        </w:rPr>
        <w:t>стягнення:</w:t>
      </w:r>
    </w:p>
    <w:p w14:paraId="48FFCA17" w14:textId="77777777" w:rsidR="00747662" w:rsidRDefault="00000000">
      <w:pPr>
        <w:pStyle w:val="a4"/>
        <w:numPr>
          <w:ilvl w:val="2"/>
          <w:numId w:val="7"/>
        </w:numPr>
        <w:tabs>
          <w:tab w:val="left" w:pos="272"/>
        </w:tabs>
        <w:ind w:left="272" w:hanging="163"/>
        <w:jc w:val="left"/>
        <w:rPr>
          <w:sz w:val="28"/>
        </w:rPr>
      </w:pPr>
      <w:r>
        <w:rPr>
          <w:sz w:val="28"/>
        </w:rPr>
        <w:t xml:space="preserve">усне </w:t>
      </w:r>
      <w:r>
        <w:rPr>
          <w:spacing w:val="-2"/>
          <w:sz w:val="28"/>
        </w:rPr>
        <w:t>зауваження;</w:t>
      </w:r>
    </w:p>
    <w:p w14:paraId="17F8C26E" w14:textId="77777777" w:rsidR="00747662" w:rsidRDefault="00000000">
      <w:pPr>
        <w:pStyle w:val="a4"/>
        <w:numPr>
          <w:ilvl w:val="2"/>
          <w:numId w:val="7"/>
        </w:numPr>
        <w:tabs>
          <w:tab w:val="left" w:pos="272"/>
        </w:tabs>
        <w:ind w:left="272" w:hanging="163"/>
        <w:jc w:val="left"/>
        <w:rPr>
          <w:sz w:val="28"/>
        </w:rPr>
      </w:pPr>
      <w:r>
        <w:rPr>
          <w:spacing w:val="-12"/>
          <w:sz w:val="28"/>
        </w:rPr>
        <w:t>запис</w:t>
      </w:r>
      <w:r>
        <w:rPr>
          <w:spacing w:val="-22"/>
          <w:sz w:val="28"/>
        </w:rPr>
        <w:t xml:space="preserve"> </w:t>
      </w:r>
      <w:r>
        <w:rPr>
          <w:spacing w:val="-12"/>
          <w:sz w:val="28"/>
        </w:rPr>
        <w:t>зауваження</w:t>
      </w:r>
      <w:r>
        <w:rPr>
          <w:spacing w:val="-20"/>
          <w:sz w:val="28"/>
        </w:rPr>
        <w:t xml:space="preserve"> </w:t>
      </w:r>
      <w:r>
        <w:rPr>
          <w:spacing w:val="-12"/>
          <w:sz w:val="28"/>
        </w:rPr>
        <w:t>у</w:t>
      </w:r>
      <w:r>
        <w:rPr>
          <w:spacing w:val="-20"/>
          <w:sz w:val="28"/>
        </w:rPr>
        <w:t xml:space="preserve"> </w:t>
      </w:r>
      <w:r>
        <w:rPr>
          <w:spacing w:val="-12"/>
          <w:sz w:val="28"/>
        </w:rPr>
        <w:t>електронний</w:t>
      </w:r>
      <w:r>
        <w:rPr>
          <w:spacing w:val="-19"/>
          <w:sz w:val="28"/>
        </w:rPr>
        <w:t xml:space="preserve"> </w:t>
      </w:r>
      <w:r>
        <w:rPr>
          <w:spacing w:val="-12"/>
          <w:sz w:val="28"/>
        </w:rPr>
        <w:t>щоденник;</w:t>
      </w:r>
    </w:p>
    <w:p w14:paraId="5163FBB5" w14:textId="6C805588" w:rsidR="00C95E55" w:rsidRPr="00C95E55" w:rsidRDefault="00000000">
      <w:pPr>
        <w:pStyle w:val="a4"/>
        <w:numPr>
          <w:ilvl w:val="2"/>
          <w:numId w:val="7"/>
        </w:numPr>
        <w:tabs>
          <w:tab w:val="left" w:pos="356"/>
          <w:tab w:val="left" w:pos="9179"/>
        </w:tabs>
        <w:ind w:right="119" w:firstLine="0"/>
        <w:jc w:val="left"/>
        <w:rPr>
          <w:sz w:val="28"/>
        </w:rPr>
      </w:pPr>
      <w:r>
        <w:rPr>
          <w:sz w:val="28"/>
        </w:rPr>
        <w:t>виклик</w:t>
      </w:r>
      <w:r>
        <w:rPr>
          <w:spacing w:val="40"/>
          <w:sz w:val="28"/>
        </w:rPr>
        <w:t xml:space="preserve"> </w:t>
      </w:r>
      <w:r>
        <w:rPr>
          <w:sz w:val="28"/>
        </w:rPr>
        <w:t>учня</w:t>
      </w:r>
      <w:r>
        <w:rPr>
          <w:spacing w:val="40"/>
          <w:sz w:val="28"/>
        </w:rPr>
        <w:t xml:space="preserve"> </w:t>
      </w:r>
      <w:r>
        <w:rPr>
          <w:sz w:val="28"/>
        </w:rPr>
        <w:t>самого</w:t>
      </w:r>
      <w:r>
        <w:rPr>
          <w:spacing w:val="40"/>
          <w:sz w:val="28"/>
        </w:rPr>
        <w:t xml:space="preserve"> </w:t>
      </w:r>
      <w:r>
        <w:rPr>
          <w:sz w:val="28"/>
        </w:rPr>
        <w:t>або</w:t>
      </w:r>
      <w:r>
        <w:rPr>
          <w:spacing w:val="40"/>
          <w:sz w:val="28"/>
        </w:rPr>
        <w:t xml:space="preserve"> </w:t>
      </w:r>
      <w:r>
        <w:rPr>
          <w:sz w:val="28"/>
        </w:rPr>
        <w:t>з</w:t>
      </w:r>
      <w:r>
        <w:rPr>
          <w:spacing w:val="40"/>
          <w:sz w:val="28"/>
        </w:rPr>
        <w:t xml:space="preserve"> </w:t>
      </w:r>
      <w:r>
        <w:rPr>
          <w:sz w:val="28"/>
        </w:rPr>
        <w:t>батьками</w:t>
      </w:r>
      <w:r>
        <w:rPr>
          <w:spacing w:val="40"/>
          <w:sz w:val="28"/>
        </w:rPr>
        <w:t xml:space="preserve"> </w:t>
      </w:r>
      <w:r>
        <w:rPr>
          <w:sz w:val="28"/>
        </w:rPr>
        <w:t>(</w:t>
      </w:r>
      <w:r>
        <w:rPr>
          <w:spacing w:val="40"/>
          <w:sz w:val="28"/>
        </w:rPr>
        <w:t xml:space="preserve"> </w:t>
      </w:r>
      <w:r>
        <w:rPr>
          <w:sz w:val="28"/>
        </w:rPr>
        <w:t>особами,</w:t>
      </w:r>
      <w:r>
        <w:rPr>
          <w:spacing w:val="40"/>
          <w:sz w:val="28"/>
        </w:rPr>
        <w:t xml:space="preserve"> </w:t>
      </w:r>
      <w:r>
        <w:rPr>
          <w:sz w:val="28"/>
        </w:rPr>
        <w:t>які</w:t>
      </w:r>
      <w:r>
        <w:rPr>
          <w:spacing w:val="40"/>
          <w:sz w:val="28"/>
        </w:rPr>
        <w:t xml:space="preserve"> </w:t>
      </w:r>
      <w:r>
        <w:rPr>
          <w:sz w:val="28"/>
        </w:rPr>
        <w:t>їх</w:t>
      </w:r>
      <w:r>
        <w:rPr>
          <w:spacing w:val="40"/>
          <w:sz w:val="28"/>
        </w:rPr>
        <w:t xml:space="preserve"> </w:t>
      </w:r>
      <w:r>
        <w:rPr>
          <w:sz w:val="28"/>
        </w:rPr>
        <w:t>замінюють)</w:t>
      </w:r>
      <w:r w:rsidR="00C95E55" w:rsidRPr="00C95E55">
        <w:rPr>
          <w:sz w:val="28"/>
        </w:rPr>
        <w:t xml:space="preserve"> </w:t>
      </w:r>
      <w:r w:rsidR="00C8632C">
        <w:rPr>
          <w:sz w:val="28"/>
          <w:lang w:val="ru-RU"/>
        </w:rPr>
        <w:t xml:space="preserve">на </w:t>
      </w:r>
      <w:proofErr w:type="spellStart"/>
      <w:r w:rsidR="00C8632C">
        <w:rPr>
          <w:sz w:val="28"/>
          <w:lang w:val="ru-RU"/>
        </w:rPr>
        <w:t>шкільну</w:t>
      </w:r>
      <w:proofErr w:type="spellEnd"/>
      <w:r w:rsidR="00C8632C">
        <w:rPr>
          <w:sz w:val="28"/>
          <w:lang w:val="ru-RU"/>
        </w:rPr>
        <w:t xml:space="preserve">  Раду </w:t>
      </w:r>
      <w:proofErr w:type="spellStart"/>
      <w:r w:rsidR="00C8632C">
        <w:rPr>
          <w:sz w:val="28"/>
          <w:lang w:val="ru-RU"/>
        </w:rPr>
        <w:t>профілактики</w:t>
      </w:r>
      <w:proofErr w:type="spellEnd"/>
      <w:r w:rsidR="00C8632C">
        <w:rPr>
          <w:sz w:val="28"/>
          <w:lang w:val="ru-RU"/>
        </w:rPr>
        <w:t xml:space="preserve"> </w:t>
      </w:r>
      <w:proofErr w:type="spellStart"/>
      <w:r w:rsidR="00C8632C">
        <w:rPr>
          <w:sz w:val="28"/>
          <w:lang w:val="ru-RU"/>
        </w:rPr>
        <w:t>правопорушень</w:t>
      </w:r>
      <w:proofErr w:type="spellEnd"/>
      <w:r w:rsidR="00C8632C">
        <w:rPr>
          <w:sz w:val="28"/>
          <w:lang w:val="ru-RU"/>
        </w:rPr>
        <w:t xml:space="preserve"> </w:t>
      </w:r>
      <w:proofErr w:type="spellStart"/>
      <w:r w:rsidR="00C8632C">
        <w:rPr>
          <w:sz w:val="28"/>
          <w:lang w:val="ru-RU"/>
        </w:rPr>
        <w:t>серед</w:t>
      </w:r>
      <w:proofErr w:type="spellEnd"/>
      <w:r w:rsidR="00C8632C">
        <w:rPr>
          <w:sz w:val="28"/>
          <w:lang w:val="ru-RU"/>
        </w:rPr>
        <w:t xml:space="preserve"> </w:t>
      </w:r>
      <w:proofErr w:type="spellStart"/>
      <w:r w:rsidR="00C8632C">
        <w:rPr>
          <w:sz w:val="28"/>
          <w:lang w:val="ru-RU"/>
        </w:rPr>
        <w:t>учнів</w:t>
      </w:r>
      <w:proofErr w:type="spellEnd"/>
      <w:r w:rsidR="00C8632C">
        <w:rPr>
          <w:sz w:val="28"/>
          <w:lang w:val="ru-RU"/>
        </w:rPr>
        <w:t>;</w:t>
      </w:r>
    </w:p>
    <w:p w14:paraId="0041EA9D" w14:textId="0E0F6ACA" w:rsidR="00747662" w:rsidRPr="00C95E55" w:rsidRDefault="00C95E55" w:rsidP="00C95E55">
      <w:pPr>
        <w:tabs>
          <w:tab w:val="left" w:pos="356"/>
          <w:tab w:val="left" w:pos="9179"/>
        </w:tabs>
        <w:ind w:left="109" w:right="119"/>
        <w:rPr>
          <w:sz w:val="28"/>
        </w:rPr>
      </w:pPr>
      <w:r>
        <w:rPr>
          <w:sz w:val="28"/>
          <w:lang w:val="ru-RU"/>
        </w:rPr>
        <w:t xml:space="preserve">- </w:t>
      </w:r>
      <w:r w:rsidRPr="00C95E55">
        <w:rPr>
          <w:sz w:val="28"/>
        </w:rPr>
        <w:t xml:space="preserve">відшкодування завданої учнем шкоди його </w:t>
      </w:r>
      <w:r w:rsidRPr="00C95E55">
        <w:rPr>
          <w:spacing w:val="-2"/>
          <w:sz w:val="28"/>
        </w:rPr>
        <w:t>батьками.</w:t>
      </w:r>
    </w:p>
    <w:p w14:paraId="7BD24952" w14:textId="77777777" w:rsidR="00747662" w:rsidRPr="00F72C47" w:rsidRDefault="00000000">
      <w:pPr>
        <w:pStyle w:val="2"/>
        <w:numPr>
          <w:ilvl w:val="0"/>
          <w:numId w:val="8"/>
        </w:numPr>
        <w:tabs>
          <w:tab w:val="left" w:pos="3417"/>
        </w:tabs>
        <w:ind w:left="3417"/>
        <w:jc w:val="left"/>
        <w:rPr>
          <w:b w:val="0"/>
          <w:bCs w:val="0"/>
          <w:color w:val="EE0000"/>
        </w:rPr>
      </w:pPr>
      <w:r w:rsidRPr="00F72C47">
        <w:rPr>
          <w:b w:val="0"/>
          <w:bCs w:val="0"/>
          <w:color w:val="EE0000"/>
        </w:rPr>
        <w:t xml:space="preserve">Організованість – запорука </w:t>
      </w:r>
      <w:r w:rsidRPr="00F72C47">
        <w:rPr>
          <w:b w:val="0"/>
          <w:bCs w:val="0"/>
          <w:color w:val="EE0000"/>
          <w:spacing w:val="-2"/>
        </w:rPr>
        <w:t>успіху.</w:t>
      </w:r>
    </w:p>
    <w:p w14:paraId="4D53C926" w14:textId="77777777" w:rsidR="00747662" w:rsidRDefault="00000000">
      <w:pPr>
        <w:pStyle w:val="a4"/>
        <w:numPr>
          <w:ilvl w:val="1"/>
          <w:numId w:val="6"/>
        </w:numPr>
        <w:tabs>
          <w:tab w:val="left" w:pos="609"/>
        </w:tabs>
        <w:ind w:right="118" w:firstLine="0"/>
        <w:rPr>
          <w:sz w:val="28"/>
        </w:rPr>
      </w:pPr>
      <w:r>
        <w:rPr>
          <w:sz w:val="28"/>
        </w:rPr>
        <w:t>Учень приходить до ліцею за 10 – 15 хвилин до початку занять, займає своє робоче місце, готується до уроку.</w:t>
      </w:r>
    </w:p>
    <w:p w14:paraId="2258907F" w14:textId="5588B12E" w:rsidR="00747662" w:rsidRDefault="00000000">
      <w:pPr>
        <w:pStyle w:val="a4"/>
        <w:numPr>
          <w:ilvl w:val="1"/>
          <w:numId w:val="6"/>
        </w:numPr>
        <w:tabs>
          <w:tab w:val="left" w:pos="602"/>
        </w:tabs>
        <w:ind w:right="119" w:firstLine="0"/>
        <w:rPr>
          <w:sz w:val="28"/>
        </w:rPr>
      </w:pPr>
      <w:r>
        <w:rPr>
          <w:sz w:val="28"/>
        </w:rPr>
        <w:t>Учень</w:t>
      </w:r>
      <w:r>
        <w:rPr>
          <w:spacing w:val="-2"/>
          <w:sz w:val="28"/>
        </w:rPr>
        <w:t xml:space="preserve"> </w:t>
      </w:r>
      <w:r>
        <w:rPr>
          <w:sz w:val="28"/>
        </w:rPr>
        <w:t>приносить</w:t>
      </w:r>
      <w:r>
        <w:rPr>
          <w:spacing w:val="-2"/>
          <w:sz w:val="28"/>
        </w:rPr>
        <w:t xml:space="preserve"> </w:t>
      </w:r>
      <w:r>
        <w:rPr>
          <w:sz w:val="28"/>
        </w:rPr>
        <w:t>необхідні</w:t>
      </w:r>
      <w:r>
        <w:rPr>
          <w:spacing w:val="-2"/>
          <w:sz w:val="28"/>
        </w:rPr>
        <w:t xml:space="preserve"> </w:t>
      </w:r>
      <w:r>
        <w:rPr>
          <w:sz w:val="28"/>
        </w:rPr>
        <w:t>навчальні</w:t>
      </w:r>
      <w:r>
        <w:rPr>
          <w:spacing w:val="-2"/>
          <w:sz w:val="28"/>
        </w:rPr>
        <w:t xml:space="preserve"> </w:t>
      </w:r>
      <w:r>
        <w:rPr>
          <w:sz w:val="28"/>
        </w:rPr>
        <w:t>приладдя,</w:t>
      </w:r>
      <w:r>
        <w:rPr>
          <w:spacing w:val="-2"/>
          <w:sz w:val="28"/>
        </w:rPr>
        <w:t xml:space="preserve"> </w:t>
      </w:r>
      <w:r>
        <w:rPr>
          <w:sz w:val="28"/>
        </w:rPr>
        <w:t>книги,</w:t>
      </w:r>
      <w:r>
        <w:rPr>
          <w:spacing w:val="-2"/>
          <w:sz w:val="28"/>
        </w:rPr>
        <w:t xml:space="preserve"> </w:t>
      </w:r>
      <w:r>
        <w:rPr>
          <w:sz w:val="28"/>
        </w:rPr>
        <w:t>зошити.</w:t>
      </w:r>
      <w:r>
        <w:rPr>
          <w:spacing w:val="-2"/>
          <w:sz w:val="28"/>
        </w:rPr>
        <w:t xml:space="preserve"> </w:t>
      </w:r>
      <w:r>
        <w:rPr>
          <w:sz w:val="28"/>
        </w:rPr>
        <w:t>Дбайливо</w:t>
      </w:r>
      <w:r>
        <w:rPr>
          <w:spacing w:val="-2"/>
          <w:sz w:val="28"/>
        </w:rPr>
        <w:t xml:space="preserve"> </w:t>
      </w:r>
      <w:r>
        <w:rPr>
          <w:sz w:val="28"/>
        </w:rPr>
        <w:t>ставиться до підручників та зошитів. Приходить до ліцею з підготовленими домашніми завданнями з предметів згідно з розкладом уроків. По закінченні уроку учні виходять з класу організовано і спокійно</w:t>
      </w:r>
      <w:r w:rsidR="00EE0FD4" w:rsidRPr="00EE0FD4">
        <w:rPr>
          <w:sz w:val="28"/>
        </w:rPr>
        <w:t xml:space="preserve"> тільки після дзвоника</w:t>
      </w:r>
      <w:r>
        <w:rPr>
          <w:sz w:val="28"/>
        </w:rPr>
        <w:t xml:space="preserve"> </w:t>
      </w:r>
      <w:r w:rsidR="00EE0FD4" w:rsidRPr="00EE0FD4">
        <w:rPr>
          <w:sz w:val="28"/>
        </w:rPr>
        <w:t>та</w:t>
      </w:r>
      <w:r>
        <w:rPr>
          <w:sz w:val="28"/>
        </w:rPr>
        <w:t xml:space="preserve"> слів учителя:</w:t>
      </w:r>
      <w:r w:rsidR="00EE0FD4" w:rsidRPr="00EE0FD4">
        <w:rPr>
          <w:sz w:val="28"/>
        </w:rPr>
        <w:t xml:space="preserve"> </w:t>
      </w:r>
      <w:r>
        <w:rPr>
          <w:sz w:val="28"/>
        </w:rPr>
        <w:t>«Урок закінчено». Після дзвінка на перерву, якщо урок останній – з ліцею.</w:t>
      </w:r>
    </w:p>
    <w:p w14:paraId="3AAC1BDF" w14:textId="77777777" w:rsidR="00747662" w:rsidRDefault="00000000">
      <w:pPr>
        <w:pStyle w:val="a4"/>
        <w:numPr>
          <w:ilvl w:val="1"/>
          <w:numId w:val="6"/>
        </w:numPr>
        <w:tabs>
          <w:tab w:val="left" w:pos="686"/>
        </w:tabs>
        <w:ind w:right="119" w:firstLine="0"/>
        <w:rPr>
          <w:sz w:val="28"/>
        </w:rPr>
      </w:pPr>
      <w:r>
        <w:rPr>
          <w:sz w:val="28"/>
        </w:rPr>
        <w:t>До закінчення уроків учень може залишити територію ліцею лише з дозволу класного керівника або чергового адміністратора. У разі пропуску навчальних занять учень повинен пред’явити класному керівнику довідку від лікаря або записку від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батьків (або осіб, які їх замінюють) про причину відсутності на заняттях. Про відсутність учнів на </w:t>
      </w:r>
      <w:proofErr w:type="spellStart"/>
      <w:r>
        <w:rPr>
          <w:sz w:val="28"/>
        </w:rPr>
        <w:t>уроках</w:t>
      </w:r>
      <w:proofErr w:type="spellEnd"/>
      <w:r>
        <w:rPr>
          <w:sz w:val="28"/>
        </w:rPr>
        <w:t xml:space="preserve"> батьки (особи, що їх замінюють ) повинні попередити класного керівника до початку 1- го уроку. Пропускати </w:t>
      </w:r>
      <w:proofErr w:type="spellStart"/>
      <w:r>
        <w:rPr>
          <w:sz w:val="28"/>
        </w:rPr>
        <w:t>уроки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 xml:space="preserve">без поважних причин </w:t>
      </w:r>
      <w:r>
        <w:rPr>
          <w:spacing w:val="-2"/>
          <w:sz w:val="28"/>
        </w:rPr>
        <w:t>забороняється.</w:t>
      </w:r>
    </w:p>
    <w:p w14:paraId="77B61BA4" w14:textId="2E6A3AA5" w:rsidR="00747662" w:rsidRDefault="00672C4D">
      <w:pPr>
        <w:pStyle w:val="a4"/>
        <w:numPr>
          <w:ilvl w:val="1"/>
          <w:numId w:val="6"/>
        </w:numPr>
        <w:tabs>
          <w:tab w:val="left" w:pos="914"/>
        </w:tabs>
        <w:ind w:right="118" w:firstLine="0"/>
        <w:rPr>
          <w:sz w:val="28"/>
        </w:rPr>
      </w:pPr>
      <w:proofErr w:type="spellStart"/>
      <w:r>
        <w:rPr>
          <w:sz w:val="28"/>
          <w:lang w:val="ru-RU"/>
        </w:rPr>
        <w:t>Мобільні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  <w:lang w:val="ru-RU"/>
        </w:rPr>
        <w:t>телефони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  <w:lang w:val="ru-RU"/>
        </w:rPr>
        <w:t>під</w:t>
      </w:r>
      <w:proofErr w:type="spellEnd"/>
      <w:r>
        <w:rPr>
          <w:sz w:val="28"/>
          <w:lang w:val="ru-RU"/>
        </w:rPr>
        <w:t xml:space="preserve"> час </w:t>
      </w:r>
      <w:proofErr w:type="spellStart"/>
      <w:r>
        <w:rPr>
          <w:sz w:val="28"/>
          <w:lang w:val="ru-RU"/>
        </w:rPr>
        <w:t>уроків</w:t>
      </w:r>
      <w:proofErr w:type="spellEnd"/>
      <w:r>
        <w:rPr>
          <w:sz w:val="28"/>
          <w:lang w:val="ru-RU"/>
        </w:rPr>
        <w:t xml:space="preserve"> не </w:t>
      </w:r>
      <w:proofErr w:type="spellStart"/>
      <w:r>
        <w:rPr>
          <w:sz w:val="28"/>
          <w:lang w:val="ru-RU"/>
        </w:rPr>
        <w:t>мають</w:t>
      </w:r>
      <w:proofErr w:type="spellEnd"/>
      <w:r>
        <w:rPr>
          <w:sz w:val="28"/>
          <w:lang w:val="ru-RU"/>
        </w:rPr>
        <w:t xml:space="preserve"> бути на </w:t>
      </w:r>
      <w:proofErr w:type="spellStart"/>
      <w:r>
        <w:rPr>
          <w:sz w:val="28"/>
          <w:lang w:val="ru-RU"/>
        </w:rPr>
        <w:t>парті</w:t>
      </w:r>
      <w:proofErr w:type="spellEnd"/>
      <w:r>
        <w:rPr>
          <w:sz w:val="28"/>
          <w:lang w:val="ru-RU"/>
        </w:rPr>
        <w:t xml:space="preserve"> (вони </w:t>
      </w:r>
      <w:proofErr w:type="spellStart"/>
      <w:r>
        <w:rPr>
          <w:sz w:val="28"/>
          <w:lang w:val="ru-RU"/>
        </w:rPr>
        <w:t>мають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  <w:lang w:val="ru-RU"/>
        </w:rPr>
        <w:t>знаходитися</w:t>
      </w:r>
      <w:proofErr w:type="spellEnd"/>
      <w:r>
        <w:rPr>
          <w:sz w:val="28"/>
          <w:lang w:val="ru-RU"/>
        </w:rPr>
        <w:t xml:space="preserve"> у </w:t>
      </w:r>
      <w:proofErr w:type="spellStart"/>
      <w:r>
        <w:rPr>
          <w:sz w:val="28"/>
          <w:lang w:val="ru-RU"/>
        </w:rPr>
        <w:t>шкільному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  <w:lang w:val="ru-RU"/>
        </w:rPr>
        <w:t>рюкзаці</w:t>
      </w:r>
      <w:proofErr w:type="spellEnd"/>
      <w:r>
        <w:rPr>
          <w:sz w:val="28"/>
          <w:lang w:val="ru-RU"/>
        </w:rPr>
        <w:t xml:space="preserve">, </w:t>
      </w:r>
      <w:proofErr w:type="spellStart"/>
      <w:r>
        <w:rPr>
          <w:sz w:val="28"/>
          <w:lang w:val="ru-RU"/>
        </w:rPr>
        <w:t>сумці</w:t>
      </w:r>
      <w:proofErr w:type="spellEnd"/>
      <w:r>
        <w:rPr>
          <w:sz w:val="28"/>
          <w:lang w:val="ru-RU"/>
        </w:rPr>
        <w:t xml:space="preserve">) </w:t>
      </w:r>
      <w:r>
        <w:rPr>
          <w:sz w:val="28"/>
        </w:rPr>
        <w:t>Використання мобільних телефонів під час уроків допускається лише для навчальних цілей.</w:t>
      </w:r>
    </w:p>
    <w:p w14:paraId="204F566B" w14:textId="77777777" w:rsidR="00747662" w:rsidRPr="00F72C47" w:rsidRDefault="00000000">
      <w:pPr>
        <w:pStyle w:val="2"/>
        <w:numPr>
          <w:ilvl w:val="0"/>
          <w:numId w:val="8"/>
        </w:numPr>
        <w:tabs>
          <w:tab w:val="left" w:pos="4179"/>
        </w:tabs>
        <w:ind w:left="4179"/>
        <w:jc w:val="both"/>
        <w:rPr>
          <w:b w:val="0"/>
          <w:bCs w:val="0"/>
          <w:color w:val="EE0000"/>
        </w:rPr>
      </w:pPr>
      <w:r w:rsidRPr="00F72C47">
        <w:rPr>
          <w:b w:val="0"/>
          <w:bCs w:val="0"/>
          <w:color w:val="EE0000"/>
        </w:rPr>
        <w:t xml:space="preserve">Безпека – це </w:t>
      </w:r>
      <w:r w:rsidRPr="00F72C47">
        <w:rPr>
          <w:b w:val="0"/>
          <w:bCs w:val="0"/>
          <w:color w:val="EE0000"/>
          <w:spacing w:val="-2"/>
        </w:rPr>
        <w:t>важливо</w:t>
      </w:r>
    </w:p>
    <w:p w14:paraId="1EB319D2" w14:textId="77777777" w:rsidR="00747662" w:rsidRDefault="00000000">
      <w:pPr>
        <w:pStyle w:val="a4"/>
        <w:numPr>
          <w:ilvl w:val="1"/>
          <w:numId w:val="5"/>
        </w:numPr>
        <w:tabs>
          <w:tab w:val="left" w:pos="624"/>
        </w:tabs>
        <w:ind w:right="119" w:firstLine="0"/>
        <w:rPr>
          <w:sz w:val="28"/>
        </w:rPr>
      </w:pPr>
      <w:r>
        <w:rPr>
          <w:sz w:val="28"/>
        </w:rPr>
        <w:t>Забороняється приносити до ліцею предмети або речовини, які можуть зашкодити здоров’ю та безпеці оточуючих або завадити освітньому</w:t>
      </w:r>
      <w:r>
        <w:rPr>
          <w:spacing w:val="40"/>
          <w:sz w:val="28"/>
        </w:rPr>
        <w:t xml:space="preserve"> </w:t>
      </w:r>
      <w:r>
        <w:rPr>
          <w:sz w:val="28"/>
        </w:rPr>
        <w:t>процесу. Ліцей –</w:t>
      </w:r>
      <w:r>
        <w:rPr>
          <w:spacing w:val="40"/>
          <w:sz w:val="28"/>
        </w:rPr>
        <w:t xml:space="preserve"> </w:t>
      </w:r>
      <w:r>
        <w:rPr>
          <w:sz w:val="28"/>
        </w:rPr>
        <w:t>територія, в якій не місце для зброї, вибухових та вибухонебезпечних предметів і речовин, спиртних напоїв, наркотичних речовин, цигарок (у т. ч. електронних); шокерів, газових балончиків та інших небезпечних предметів.</w:t>
      </w:r>
    </w:p>
    <w:p w14:paraId="57F243B0" w14:textId="77777777" w:rsidR="00747662" w:rsidRDefault="00747662">
      <w:pPr>
        <w:jc w:val="both"/>
        <w:rPr>
          <w:sz w:val="28"/>
        </w:rPr>
        <w:sectPr w:rsidR="00747662">
          <w:type w:val="continuous"/>
          <w:pgSz w:w="11900" w:h="16820"/>
          <w:pgMar w:top="220" w:right="440" w:bottom="280" w:left="600" w:header="720" w:footer="720" w:gutter="0"/>
          <w:cols w:space="720"/>
        </w:sectPr>
      </w:pPr>
    </w:p>
    <w:p w14:paraId="041B8BD6" w14:textId="77777777" w:rsidR="00747662" w:rsidRDefault="00000000">
      <w:pPr>
        <w:pStyle w:val="a4"/>
        <w:numPr>
          <w:ilvl w:val="1"/>
          <w:numId w:val="5"/>
        </w:numPr>
        <w:tabs>
          <w:tab w:val="left" w:pos="627"/>
        </w:tabs>
        <w:spacing w:before="64"/>
        <w:ind w:right="106" w:firstLine="0"/>
        <w:rPr>
          <w:sz w:val="28"/>
        </w:rPr>
      </w:pPr>
      <w:r>
        <w:rPr>
          <w:sz w:val="28"/>
        </w:rPr>
        <w:lastRenderedPageBreak/>
        <w:t>У</w:t>
      </w:r>
      <w:r>
        <w:rPr>
          <w:spacing w:val="-13"/>
          <w:sz w:val="28"/>
        </w:rPr>
        <w:t xml:space="preserve"> </w:t>
      </w:r>
      <w:r>
        <w:rPr>
          <w:sz w:val="28"/>
        </w:rPr>
        <w:t>ліцеї</w:t>
      </w:r>
      <w:r>
        <w:rPr>
          <w:spacing w:val="-5"/>
          <w:sz w:val="28"/>
        </w:rPr>
        <w:t xml:space="preserve"> </w:t>
      </w:r>
      <w:r>
        <w:rPr>
          <w:sz w:val="28"/>
        </w:rPr>
        <w:t>та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його</w:t>
      </w:r>
      <w:r>
        <w:rPr>
          <w:spacing w:val="-5"/>
          <w:sz w:val="28"/>
        </w:rPr>
        <w:t xml:space="preserve"> </w:t>
      </w:r>
      <w:r>
        <w:rPr>
          <w:sz w:val="28"/>
        </w:rPr>
        <w:t>межами</w:t>
      </w:r>
      <w:r>
        <w:rPr>
          <w:spacing w:val="-5"/>
          <w:sz w:val="28"/>
        </w:rPr>
        <w:t xml:space="preserve"> </w:t>
      </w:r>
      <w:r>
        <w:rPr>
          <w:sz w:val="28"/>
        </w:rPr>
        <w:t>забороняються</w:t>
      </w:r>
      <w:r>
        <w:rPr>
          <w:spacing w:val="-5"/>
          <w:sz w:val="28"/>
        </w:rPr>
        <w:t xml:space="preserve"> </w:t>
      </w:r>
      <w:r>
        <w:rPr>
          <w:sz w:val="28"/>
        </w:rPr>
        <w:t>як</w:t>
      </w:r>
      <w:r>
        <w:rPr>
          <w:spacing w:val="-5"/>
          <w:sz w:val="28"/>
        </w:rPr>
        <w:t xml:space="preserve"> </w:t>
      </w:r>
      <w:r>
        <w:rPr>
          <w:sz w:val="28"/>
        </w:rPr>
        <w:t>неприпустимі</w:t>
      </w:r>
      <w:r>
        <w:rPr>
          <w:spacing w:val="-18"/>
          <w:sz w:val="28"/>
        </w:rPr>
        <w:t xml:space="preserve"> </w:t>
      </w:r>
      <w:r>
        <w:rPr>
          <w:sz w:val="28"/>
        </w:rPr>
        <w:t>форми</w:t>
      </w:r>
      <w:r>
        <w:rPr>
          <w:spacing w:val="-17"/>
          <w:sz w:val="28"/>
        </w:rPr>
        <w:t xml:space="preserve"> </w:t>
      </w:r>
      <w:r>
        <w:rPr>
          <w:sz w:val="28"/>
        </w:rPr>
        <w:t>поведінки</w:t>
      </w:r>
      <w:r>
        <w:rPr>
          <w:spacing w:val="-13"/>
          <w:sz w:val="28"/>
        </w:rPr>
        <w:t xml:space="preserve"> </w:t>
      </w:r>
      <w:r>
        <w:rPr>
          <w:sz w:val="28"/>
        </w:rPr>
        <w:t>: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булінг</w:t>
      </w:r>
      <w:proofErr w:type="spellEnd"/>
      <w:r>
        <w:rPr>
          <w:sz w:val="28"/>
        </w:rPr>
        <w:t xml:space="preserve"> </w:t>
      </w:r>
      <w:r>
        <w:rPr>
          <w:spacing w:val="-6"/>
          <w:sz w:val="28"/>
        </w:rPr>
        <w:t>(цькування),</w:t>
      </w:r>
      <w:r>
        <w:rPr>
          <w:spacing w:val="-12"/>
          <w:sz w:val="28"/>
        </w:rPr>
        <w:t xml:space="preserve"> </w:t>
      </w:r>
      <w:r>
        <w:rPr>
          <w:spacing w:val="-6"/>
          <w:sz w:val="28"/>
        </w:rPr>
        <w:t>знущання,</w:t>
      </w:r>
      <w:r>
        <w:rPr>
          <w:spacing w:val="-11"/>
          <w:sz w:val="28"/>
        </w:rPr>
        <w:t xml:space="preserve"> </w:t>
      </w:r>
      <w:r>
        <w:rPr>
          <w:spacing w:val="-6"/>
          <w:sz w:val="28"/>
        </w:rPr>
        <w:t>бійки,</w:t>
      </w:r>
      <w:r>
        <w:rPr>
          <w:spacing w:val="-12"/>
          <w:sz w:val="28"/>
        </w:rPr>
        <w:t xml:space="preserve"> </w:t>
      </w:r>
      <w:r>
        <w:rPr>
          <w:spacing w:val="-6"/>
          <w:sz w:val="28"/>
        </w:rPr>
        <w:t>штовханина</w:t>
      </w:r>
      <w:r>
        <w:rPr>
          <w:spacing w:val="-11"/>
          <w:sz w:val="28"/>
        </w:rPr>
        <w:t xml:space="preserve"> </w:t>
      </w:r>
      <w:r>
        <w:rPr>
          <w:spacing w:val="-6"/>
          <w:sz w:val="28"/>
        </w:rPr>
        <w:t>,</w:t>
      </w:r>
      <w:r>
        <w:rPr>
          <w:spacing w:val="-12"/>
          <w:sz w:val="28"/>
        </w:rPr>
        <w:t xml:space="preserve"> </w:t>
      </w:r>
      <w:r>
        <w:rPr>
          <w:spacing w:val="-6"/>
          <w:sz w:val="28"/>
        </w:rPr>
        <w:t>залякування,</w:t>
      </w:r>
      <w:r>
        <w:rPr>
          <w:spacing w:val="-11"/>
          <w:sz w:val="28"/>
        </w:rPr>
        <w:t xml:space="preserve"> </w:t>
      </w:r>
      <w:r>
        <w:rPr>
          <w:spacing w:val="-6"/>
          <w:sz w:val="28"/>
        </w:rPr>
        <w:t>використання</w:t>
      </w:r>
      <w:r>
        <w:rPr>
          <w:spacing w:val="-12"/>
          <w:sz w:val="28"/>
        </w:rPr>
        <w:t xml:space="preserve"> </w:t>
      </w:r>
      <w:r>
        <w:rPr>
          <w:spacing w:val="-6"/>
          <w:sz w:val="28"/>
        </w:rPr>
        <w:t>нецензурної</w:t>
      </w:r>
      <w:r>
        <w:rPr>
          <w:spacing w:val="-11"/>
          <w:sz w:val="28"/>
        </w:rPr>
        <w:t xml:space="preserve"> </w:t>
      </w:r>
      <w:r>
        <w:rPr>
          <w:spacing w:val="-6"/>
          <w:sz w:val="28"/>
        </w:rPr>
        <w:t xml:space="preserve">лексики, </w:t>
      </w:r>
      <w:r>
        <w:rPr>
          <w:sz w:val="28"/>
        </w:rPr>
        <w:t>непристойних виразів і жестів.</w:t>
      </w:r>
    </w:p>
    <w:p w14:paraId="2FD03C80" w14:textId="77777777" w:rsidR="00747662" w:rsidRDefault="00000000">
      <w:pPr>
        <w:pStyle w:val="a4"/>
        <w:numPr>
          <w:ilvl w:val="1"/>
          <w:numId w:val="5"/>
        </w:numPr>
        <w:tabs>
          <w:tab w:val="left" w:pos="548"/>
        </w:tabs>
        <w:ind w:right="106" w:firstLine="0"/>
        <w:rPr>
          <w:sz w:val="28"/>
        </w:rPr>
      </w:pPr>
      <w:r>
        <w:rPr>
          <w:spacing w:val="-12"/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pacing w:val="-12"/>
          <w:sz w:val="28"/>
        </w:rPr>
        <w:t>разі</w:t>
      </w:r>
      <w:r>
        <w:rPr>
          <w:spacing w:val="-5"/>
          <w:sz w:val="28"/>
        </w:rPr>
        <w:t xml:space="preserve"> </w:t>
      </w:r>
      <w:r>
        <w:rPr>
          <w:spacing w:val="-12"/>
          <w:sz w:val="28"/>
        </w:rPr>
        <w:t>проведення</w:t>
      </w:r>
      <w:r>
        <w:rPr>
          <w:spacing w:val="-6"/>
          <w:sz w:val="28"/>
        </w:rPr>
        <w:t xml:space="preserve"> </w:t>
      </w:r>
      <w:r>
        <w:rPr>
          <w:spacing w:val="-12"/>
          <w:sz w:val="28"/>
        </w:rPr>
        <w:t>заходів</w:t>
      </w:r>
      <w:r>
        <w:rPr>
          <w:spacing w:val="-5"/>
          <w:sz w:val="28"/>
        </w:rPr>
        <w:t xml:space="preserve"> </w:t>
      </w:r>
      <w:r>
        <w:rPr>
          <w:spacing w:val="-12"/>
          <w:sz w:val="28"/>
        </w:rPr>
        <w:t>поза</w:t>
      </w:r>
      <w:r>
        <w:rPr>
          <w:spacing w:val="-6"/>
          <w:sz w:val="28"/>
        </w:rPr>
        <w:t xml:space="preserve"> </w:t>
      </w:r>
      <w:r>
        <w:rPr>
          <w:spacing w:val="-12"/>
          <w:sz w:val="28"/>
        </w:rPr>
        <w:t>межами</w:t>
      </w:r>
      <w:r>
        <w:rPr>
          <w:spacing w:val="-5"/>
          <w:sz w:val="28"/>
        </w:rPr>
        <w:t xml:space="preserve"> </w:t>
      </w:r>
      <w:r>
        <w:rPr>
          <w:spacing w:val="-12"/>
          <w:sz w:val="28"/>
        </w:rPr>
        <w:t>ліцею</w:t>
      </w:r>
      <w:r>
        <w:rPr>
          <w:spacing w:val="-6"/>
          <w:sz w:val="28"/>
        </w:rPr>
        <w:t xml:space="preserve"> </w:t>
      </w:r>
      <w:r>
        <w:rPr>
          <w:spacing w:val="-12"/>
          <w:sz w:val="28"/>
        </w:rPr>
        <w:t>учні</w:t>
      </w:r>
      <w:r>
        <w:rPr>
          <w:spacing w:val="-5"/>
          <w:sz w:val="28"/>
        </w:rPr>
        <w:t xml:space="preserve"> </w:t>
      </w:r>
      <w:r>
        <w:rPr>
          <w:spacing w:val="-12"/>
          <w:sz w:val="28"/>
        </w:rPr>
        <w:t>проходять</w:t>
      </w:r>
      <w:r>
        <w:rPr>
          <w:spacing w:val="-6"/>
          <w:sz w:val="28"/>
        </w:rPr>
        <w:t xml:space="preserve"> </w:t>
      </w:r>
      <w:r>
        <w:rPr>
          <w:spacing w:val="-12"/>
          <w:sz w:val="28"/>
        </w:rPr>
        <w:t>цільовий</w:t>
      </w:r>
      <w:r>
        <w:rPr>
          <w:spacing w:val="-5"/>
          <w:sz w:val="28"/>
        </w:rPr>
        <w:t xml:space="preserve"> </w:t>
      </w:r>
      <w:r>
        <w:rPr>
          <w:spacing w:val="-12"/>
          <w:sz w:val="28"/>
        </w:rPr>
        <w:t>інструктаж</w:t>
      </w:r>
      <w:r>
        <w:rPr>
          <w:spacing w:val="-6"/>
          <w:sz w:val="28"/>
        </w:rPr>
        <w:t xml:space="preserve"> </w:t>
      </w:r>
      <w:r>
        <w:rPr>
          <w:spacing w:val="-12"/>
          <w:sz w:val="28"/>
        </w:rPr>
        <w:t>з</w:t>
      </w:r>
      <w:r>
        <w:rPr>
          <w:spacing w:val="-5"/>
          <w:sz w:val="28"/>
        </w:rPr>
        <w:t xml:space="preserve"> </w:t>
      </w:r>
      <w:r>
        <w:rPr>
          <w:spacing w:val="-12"/>
          <w:sz w:val="28"/>
        </w:rPr>
        <w:t xml:space="preserve">охорони </w:t>
      </w:r>
      <w:r>
        <w:rPr>
          <w:spacing w:val="-14"/>
          <w:sz w:val="28"/>
        </w:rPr>
        <w:t>праці</w:t>
      </w:r>
      <w:r>
        <w:rPr>
          <w:spacing w:val="-3"/>
          <w:sz w:val="28"/>
        </w:rPr>
        <w:t xml:space="preserve"> </w:t>
      </w:r>
      <w:r>
        <w:rPr>
          <w:spacing w:val="-14"/>
          <w:sz w:val="28"/>
        </w:rPr>
        <w:t>та</w:t>
      </w:r>
      <w:r>
        <w:rPr>
          <w:spacing w:val="-3"/>
          <w:sz w:val="28"/>
        </w:rPr>
        <w:t xml:space="preserve"> </w:t>
      </w:r>
      <w:r>
        <w:rPr>
          <w:spacing w:val="-14"/>
          <w:sz w:val="28"/>
        </w:rPr>
        <w:t>безпеки</w:t>
      </w:r>
      <w:r>
        <w:rPr>
          <w:spacing w:val="-3"/>
          <w:sz w:val="28"/>
        </w:rPr>
        <w:t xml:space="preserve"> </w:t>
      </w:r>
      <w:r>
        <w:rPr>
          <w:spacing w:val="-14"/>
          <w:sz w:val="28"/>
        </w:rPr>
        <w:t>життєдіяльності</w:t>
      </w:r>
      <w:r>
        <w:rPr>
          <w:spacing w:val="-3"/>
          <w:sz w:val="28"/>
        </w:rPr>
        <w:t xml:space="preserve"> </w:t>
      </w:r>
      <w:r>
        <w:rPr>
          <w:spacing w:val="-14"/>
          <w:sz w:val="28"/>
        </w:rPr>
        <w:t>з</w:t>
      </w:r>
      <w:r>
        <w:rPr>
          <w:spacing w:val="-3"/>
          <w:sz w:val="28"/>
        </w:rPr>
        <w:t xml:space="preserve"> </w:t>
      </w:r>
      <w:r>
        <w:rPr>
          <w:spacing w:val="-14"/>
          <w:sz w:val="28"/>
        </w:rPr>
        <w:t>реєстрацією</w:t>
      </w:r>
      <w:r>
        <w:rPr>
          <w:spacing w:val="-3"/>
          <w:sz w:val="28"/>
        </w:rPr>
        <w:t xml:space="preserve"> </w:t>
      </w:r>
      <w:r>
        <w:rPr>
          <w:spacing w:val="-14"/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pacing w:val="-14"/>
          <w:sz w:val="28"/>
        </w:rPr>
        <w:t>відповідному</w:t>
      </w:r>
      <w:r>
        <w:rPr>
          <w:spacing w:val="-3"/>
          <w:sz w:val="28"/>
        </w:rPr>
        <w:t xml:space="preserve"> </w:t>
      </w:r>
      <w:r>
        <w:rPr>
          <w:spacing w:val="-14"/>
          <w:sz w:val="28"/>
        </w:rPr>
        <w:t>журналі</w:t>
      </w:r>
      <w:r>
        <w:rPr>
          <w:spacing w:val="-3"/>
          <w:sz w:val="28"/>
        </w:rPr>
        <w:t xml:space="preserve"> </w:t>
      </w:r>
      <w:r>
        <w:rPr>
          <w:spacing w:val="-14"/>
          <w:sz w:val="28"/>
        </w:rPr>
        <w:t>для</w:t>
      </w:r>
      <w:r>
        <w:rPr>
          <w:spacing w:val="80"/>
          <w:sz w:val="28"/>
        </w:rPr>
        <w:t xml:space="preserve"> </w:t>
      </w:r>
      <w:r>
        <w:rPr>
          <w:spacing w:val="-14"/>
          <w:sz w:val="28"/>
        </w:rPr>
        <w:t>учні</w:t>
      </w:r>
      <w:r>
        <w:rPr>
          <w:spacing w:val="-3"/>
          <w:sz w:val="28"/>
        </w:rPr>
        <w:t xml:space="preserve"> </w:t>
      </w:r>
      <w:r>
        <w:rPr>
          <w:spacing w:val="-14"/>
          <w:sz w:val="28"/>
        </w:rPr>
        <w:t>9-11-х</w:t>
      </w:r>
      <w:r>
        <w:rPr>
          <w:spacing w:val="-3"/>
          <w:sz w:val="28"/>
        </w:rPr>
        <w:t xml:space="preserve"> </w:t>
      </w:r>
      <w:r>
        <w:rPr>
          <w:spacing w:val="-14"/>
          <w:sz w:val="28"/>
        </w:rPr>
        <w:t>класів</w:t>
      </w:r>
      <w:r>
        <w:rPr>
          <w:spacing w:val="-3"/>
          <w:sz w:val="28"/>
        </w:rPr>
        <w:t xml:space="preserve"> </w:t>
      </w:r>
      <w:r>
        <w:rPr>
          <w:spacing w:val="-14"/>
          <w:sz w:val="28"/>
        </w:rPr>
        <w:t xml:space="preserve">під </w:t>
      </w:r>
      <w:r>
        <w:rPr>
          <w:sz w:val="28"/>
        </w:rPr>
        <w:t>особистий</w:t>
      </w:r>
      <w:r>
        <w:rPr>
          <w:spacing w:val="-26"/>
          <w:sz w:val="28"/>
        </w:rPr>
        <w:t xml:space="preserve"> </w:t>
      </w:r>
      <w:r>
        <w:rPr>
          <w:sz w:val="28"/>
        </w:rPr>
        <w:t>підпис.</w:t>
      </w:r>
    </w:p>
    <w:p w14:paraId="62ADD756" w14:textId="77777777" w:rsidR="00747662" w:rsidRDefault="00000000">
      <w:pPr>
        <w:pStyle w:val="a4"/>
        <w:numPr>
          <w:ilvl w:val="1"/>
          <w:numId w:val="5"/>
        </w:numPr>
        <w:tabs>
          <w:tab w:val="left" w:pos="599"/>
        </w:tabs>
        <w:ind w:right="118" w:firstLine="0"/>
        <w:rPr>
          <w:sz w:val="28"/>
        </w:rPr>
      </w:pPr>
      <w:r>
        <w:rPr>
          <w:sz w:val="28"/>
        </w:rPr>
        <w:t>Учні</w:t>
      </w:r>
      <w:r>
        <w:rPr>
          <w:spacing w:val="-3"/>
          <w:sz w:val="28"/>
        </w:rPr>
        <w:t xml:space="preserve"> </w:t>
      </w:r>
      <w:r>
        <w:rPr>
          <w:sz w:val="28"/>
        </w:rPr>
        <w:t>зобов’язані</w:t>
      </w:r>
      <w:r>
        <w:rPr>
          <w:spacing w:val="-3"/>
          <w:sz w:val="28"/>
        </w:rPr>
        <w:t xml:space="preserve"> </w:t>
      </w:r>
      <w:r>
        <w:rPr>
          <w:sz w:val="28"/>
        </w:rPr>
        <w:t>знати</w:t>
      </w:r>
      <w:r>
        <w:rPr>
          <w:spacing w:val="-3"/>
          <w:sz w:val="28"/>
        </w:rPr>
        <w:t xml:space="preserve"> </w:t>
      </w:r>
      <w:r>
        <w:rPr>
          <w:sz w:val="28"/>
        </w:rPr>
        <w:t>і</w:t>
      </w:r>
      <w:r>
        <w:rPr>
          <w:spacing w:val="-3"/>
          <w:sz w:val="28"/>
        </w:rPr>
        <w:t xml:space="preserve"> </w:t>
      </w:r>
      <w:r>
        <w:rPr>
          <w:sz w:val="28"/>
        </w:rPr>
        <w:t>дотримуватись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3"/>
          <w:sz w:val="28"/>
        </w:rPr>
        <w:t xml:space="preserve"> </w:t>
      </w:r>
      <w:r>
        <w:rPr>
          <w:sz w:val="28"/>
        </w:rPr>
        <w:t>техніки</w:t>
      </w:r>
      <w:r>
        <w:rPr>
          <w:spacing w:val="-3"/>
          <w:sz w:val="28"/>
        </w:rPr>
        <w:t xml:space="preserve"> </w:t>
      </w:r>
      <w:r>
        <w:rPr>
          <w:sz w:val="28"/>
        </w:rPr>
        <w:t>безпеки</w:t>
      </w:r>
      <w:r>
        <w:rPr>
          <w:spacing w:val="-3"/>
          <w:sz w:val="28"/>
        </w:rPr>
        <w:t xml:space="preserve"> </w:t>
      </w:r>
      <w:r>
        <w:rPr>
          <w:sz w:val="28"/>
        </w:rPr>
        <w:t>як</w:t>
      </w:r>
      <w:r>
        <w:rPr>
          <w:spacing w:val="-3"/>
          <w:sz w:val="28"/>
        </w:rPr>
        <w:t xml:space="preserve"> </w:t>
      </w:r>
      <w:r>
        <w:rPr>
          <w:sz w:val="28"/>
        </w:rPr>
        <w:t>під</w:t>
      </w:r>
      <w:r>
        <w:rPr>
          <w:spacing w:val="-3"/>
          <w:sz w:val="28"/>
        </w:rPr>
        <w:t xml:space="preserve"> </w:t>
      </w:r>
      <w:r>
        <w:rPr>
          <w:sz w:val="28"/>
        </w:rPr>
        <w:t>час</w:t>
      </w:r>
      <w:r>
        <w:rPr>
          <w:spacing w:val="-3"/>
          <w:sz w:val="28"/>
        </w:rPr>
        <w:t xml:space="preserve"> </w:t>
      </w:r>
      <w:r>
        <w:rPr>
          <w:sz w:val="28"/>
        </w:rPr>
        <w:t>уроків</w:t>
      </w:r>
      <w:r>
        <w:rPr>
          <w:spacing w:val="-3"/>
          <w:sz w:val="28"/>
        </w:rPr>
        <w:t xml:space="preserve"> </w:t>
      </w:r>
      <w:r>
        <w:rPr>
          <w:sz w:val="28"/>
        </w:rPr>
        <w:t>так і після їх закінчення.</w:t>
      </w:r>
    </w:p>
    <w:p w14:paraId="422ADA1B" w14:textId="77777777" w:rsidR="00747662" w:rsidRDefault="00000000">
      <w:pPr>
        <w:pStyle w:val="a4"/>
        <w:numPr>
          <w:ilvl w:val="1"/>
          <w:numId w:val="5"/>
        </w:numPr>
        <w:tabs>
          <w:tab w:val="left" w:pos="725"/>
        </w:tabs>
        <w:spacing w:before="11" w:line="273" w:lineRule="auto"/>
        <w:ind w:right="119" w:firstLine="0"/>
        <w:rPr>
          <w:sz w:val="28"/>
        </w:rPr>
      </w:pPr>
      <w:r>
        <w:rPr>
          <w:sz w:val="28"/>
        </w:rPr>
        <w:t xml:space="preserve">При отриманні сигналу «Увага всім», «Повітряна тривога» освітній процес призупиняється. Здійснюється евакуація учасників освітнього процесу до найпростіших </w:t>
      </w:r>
      <w:proofErr w:type="spellStart"/>
      <w:r>
        <w:rPr>
          <w:sz w:val="28"/>
        </w:rPr>
        <w:t>укриттів</w:t>
      </w:r>
      <w:proofErr w:type="spellEnd"/>
      <w:r>
        <w:rPr>
          <w:sz w:val="28"/>
        </w:rPr>
        <w:t>. Евакуація проводиться відповідно до затвердженої схеми за встановленими шляхами евакуації.</w:t>
      </w:r>
    </w:p>
    <w:p w14:paraId="00FE0BD0" w14:textId="77777777" w:rsidR="00747662" w:rsidRPr="00F72C47" w:rsidRDefault="00000000">
      <w:pPr>
        <w:pStyle w:val="2"/>
        <w:numPr>
          <w:ilvl w:val="0"/>
          <w:numId w:val="8"/>
        </w:numPr>
        <w:tabs>
          <w:tab w:val="left" w:pos="3232"/>
        </w:tabs>
        <w:spacing w:line="311" w:lineRule="exact"/>
        <w:ind w:left="3232" w:hanging="360"/>
        <w:jc w:val="both"/>
        <w:rPr>
          <w:b w:val="0"/>
          <w:bCs w:val="0"/>
          <w:i w:val="0"/>
          <w:color w:val="EE0000"/>
        </w:rPr>
      </w:pPr>
      <w:r w:rsidRPr="00F72C47">
        <w:rPr>
          <w:b w:val="0"/>
          <w:bCs w:val="0"/>
          <w:color w:val="EE0000"/>
        </w:rPr>
        <w:t xml:space="preserve">Ввічливість – це повага до себе й </w:t>
      </w:r>
      <w:r w:rsidRPr="00F72C47">
        <w:rPr>
          <w:b w:val="0"/>
          <w:bCs w:val="0"/>
          <w:color w:val="EE0000"/>
          <w:spacing w:val="-2"/>
        </w:rPr>
        <w:t>оточення.</w:t>
      </w:r>
    </w:p>
    <w:p w14:paraId="2D17E169" w14:textId="77777777" w:rsidR="00747662" w:rsidRDefault="00000000">
      <w:pPr>
        <w:pStyle w:val="a4"/>
        <w:numPr>
          <w:ilvl w:val="1"/>
          <w:numId w:val="4"/>
        </w:numPr>
        <w:tabs>
          <w:tab w:val="left" w:pos="672"/>
        </w:tabs>
        <w:ind w:right="119" w:firstLine="0"/>
        <w:rPr>
          <w:sz w:val="28"/>
        </w:rPr>
      </w:pPr>
      <w:r>
        <w:rPr>
          <w:sz w:val="28"/>
        </w:rPr>
        <w:t>Учень має бути ввічливим у спілкуванні з учителями, працівниками, батьками інших учнів, а також з учнями.</w:t>
      </w:r>
    </w:p>
    <w:p w14:paraId="082F517D" w14:textId="77777777" w:rsidR="00747662" w:rsidRDefault="00000000">
      <w:pPr>
        <w:pStyle w:val="a4"/>
        <w:numPr>
          <w:ilvl w:val="1"/>
          <w:numId w:val="4"/>
        </w:numPr>
        <w:tabs>
          <w:tab w:val="left" w:pos="648"/>
        </w:tabs>
        <w:ind w:right="119" w:firstLine="0"/>
        <w:rPr>
          <w:sz w:val="28"/>
        </w:rPr>
      </w:pPr>
      <w:r>
        <w:rPr>
          <w:sz w:val="28"/>
        </w:rPr>
        <w:t>Учень</w:t>
      </w:r>
      <w:r>
        <w:rPr>
          <w:spacing w:val="40"/>
          <w:sz w:val="28"/>
        </w:rPr>
        <w:t xml:space="preserve"> </w:t>
      </w:r>
      <w:r>
        <w:rPr>
          <w:sz w:val="28"/>
        </w:rPr>
        <w:t>проявляє повагу до старших, піклується про молодших. Учні й педагоги звертаються один до одного шанобливо. Ліцеїсти поступаються дорогою дорослим, старші ліцеїсти – молодшим, хлопчики – дівчаткам.</w:t>
      </w:r>
    </w:p>
    <w:p w14:paraId="1A55ED4F" w14:textId="77777777" w:rsidR="00747662" w:rsidRDefault="00000000">
      <w:pPr>
        <w:pStyle w:val="a4"/>
        <w:numPr>
          <w:ilvl w:val="1"/>
          <w:numId w:val="4"/>
        </w:numPr>
        <w:tabs>
          <w:tab w:val="left" w:pos="632"/>
        </w:tabs>
        <w:ind w:right="119" w:firstLine="0"/>
        <w:rPr>
          <w:sz w:val="28"/>
        </w:rPr>
      </w:pPr>
      <w:r>
        <w:rPr>
          <w:sz w:val="28"/>
        </w:rPr>
        <w:t>Поза ліцеєм учні поводяться скрізь і всюди так, щоб не осоромити свою честь та гідність, не заплямувати добре ім’я ліцею.</w:t>
      </w:r>
    </w:p>
    <w:p w14:paraId="6D7DB711" w14:textId="77777777" w:rsidR="00747662" w:rsidRDefault="00000000">
      <w:pPr>
        <w:pStyle w:val="a4"/>
        <w:numPr>
          <w:ilvl w:val="1"/>
          <w:numId w:val="4"/>
        </w:numPr>
        <w:tabs>
          <w:tab w:val="left" w:pos="676"/>
        </w:tabs>
        <w:ind w:right="119" w:firstLine="0"/>
        <w:rPr>
          <w:sz w:val="28"/>
        </w:rPr>
      </w:pPr>
      <w:r>
        <w:rPr>
          <w:sz w:val="28"/>
        </w:rPr>
        <w:t>Учні повинні дбайливо ставитися до майна ліцею і речей, що належать учителям та іншим учням. Забороняється брати без дозволу чужі речі. Учні бережуть майно ліцею, надають посильну допомогу в його ремонті а у разі пошкодження батьки учня зобов’язані відшкодувати збитки.</w:t>
      </w:r>
    </w:p>
    <w:p w14:paraId="0AE4F4B0" w14:textId="77777777" w:rsidR="00747662" w:rsidRPr="00F72C47" w:rsidRDefault="00000000">
      <w:pPr>
        <w:pStyle w:val="a4"/>
        <w:numPr>
          <w:ilvl w:val="1"/>
          <w:numId w:val="4"/>
        </w:numPr>
        <w:tabs>
          <w:tab w:val="left" w:pos="608"/>
        </w:tabs>
        <w:ind w:right="119" w:firstLine="0"/>
        <w:rPr>
          <w:color w:val="EE0000"/>
          <w:sz w:val="28"/>
        </w:rPr>
      </w:pPr>
      <w:r>
        <w:rPr>
          <w:sz w:val="28"/>
        </w:rPr>
        <w:t xml:space="preserve">Фізична конфронтація, </w:t>
      </w:r>
      <w:proofErr w:type="spellStart"/>
      <w:r>
        <w:rPr>
          <w:sz w:val="28"/>
        </w:rPr>
        <w:t>булінг</w:t>
      </w:r>
      <w:proofErr w:type="spellEnd"/>
      <w:r>
        <w:rPr>
          <w:sz w:val="28"/>
        </w:rPr>
        <w:t xml:space="preserve">, залякування і знущання є неприпустимими формами </w:t>
      </w:r>
      <w:r>
        <w:rPr>
          <w:spacing w:val="-2"/>
          <w:sz w:val="28"/>
        </w:rPr>
        <w:t>поведінки.</w:t>
      </w:r>
    </w:p>
    <w:p w14:paraId="0C8BB638" w14:textId="77777777" w:rsidR="00747662" w:rsidRPr="00F72C47" w:rsidRDefault="00000000">
      <w:pPr>
        <w:pStyle w:val="2"/>
        <w:numPr>
          <w:ilvl w:val="0"/>
          <w:numId w:val="8"/>
        </w:numPr>
        <w:tabs>
          <w:tab w:val="left" w:pos="1879"/>
        </w:tabs>
        <w:ind w:left="1879" w:hanging="210"/>
        <w:jc w:val="left"/>
        <w:rPr>
          <w:b w:val="0"/>
          <w:bCs w:val="0"/>
          <w:color w:val="EE0000"/>
          <w:sz w:val="26"/>
        </w:rPr>
      </w:pPr>
      <w:r w:rsidRPr="00F72C47">
        <w:rPr>
          <w:b w:val="0"/>
          <w:bCs w:val="0"/>
          <w:color w:val="EE0000"/>
        </w:rPr>
        <w:t xml:space="preserve">Поведінка до початку, на перервах і після закінчення </w:t>
      </w:r>
      <w:r w:rsidRPr="00F72C47">
        <w:rPr>
          <w:b w:val="0"/>
          <w:bCs w:val="0"/>
          <w:color w:val="EE0000"/>
          <w:spacing w:val="-2"/>
        </w:rPr>
        <w:t>занять.</w:t>
      </w:r>
    </w:p>
    <w:p w14:paraId="66DA313F" w14:textId="77777777" w:rsidR="00747662" w:rsidRDefault="00000000">
      <w:pPr>
        <w:pStyle w:val="a3"/>
        <w:jc w:val="left"/>
      </w:pPr>
      <w:r>
        <w:t>Час</w:t>
      </w:r>
      <w:r>
        <w:rPr>
          <w:spacing w:val="33"/>
        </w:rPr>
        <w:t xml:space="preserve"> </w:t>
      </w:r>
      <w:r>
        <w:t>перерви</w:t>
      </w:r>
      <w:r>
        <w:rPr>
          <w:spacing w:val="33"/>
        </w:rPr>
        <w:t xml:space="preserve"> </w:t>
      </w:r>
      <w:r>
        <w:t>-</w:t>
      </w:r>
      <w:r>
        <w:rPr>
          <w:spacing w:val="33"/>
        </w:rPr>
        <w:t xml:space="preserve"> </w:t>
      </w:r>
      <w:r>
        <w:t>особистий</w:t>
      </w:r>
      <w:r>
        <w:rPr>
          <w:spacing w:val="33"/>
        </w:rPr>
        <w:t xml:space="preserve"> </w:t>
      </w:r>
      <w:r>
        <w:t>час</w:t>
      </w:r>
      <w:r>
        <w:rPr>
          <w:spacing w:val="33"/>
        </w:rPr>
        <w:t xml:space="preserve"> </w:t>
      </w:r>
      <w:r>
        <w:t>кожного</w:t>
      </w:r>
      <w:r>
        <w:rPr>
          <w:spacing w:val="33"/>
        </w:rPr>
        <w:t xml:space="preserve"> </w:t>
      </w:r>
      <w:r>
        <w:t>учня.</w:t>
      </w:r>
      <w:r>
        <w:rPr>
          <w:spacing w:val="33"/>
        </w:rPr>
        <w:t xml:space="preserve"> </w:t>
      </w:r>
      <w:r>
        <w:t>Він</w:t>
      </w:r>
      <w:r>
        <w:rPr>
          <w:spacing w:val="33"/>
        </w:rPr>
        <w:t xml:space="preserve"> </w:t>
      </w:r>
      <w:r>
        <w:t>може</w:t>
      </w:r>
      <w:r>
        <w:rPr>
          <w:spacing w:val="33"/>
        </w:rPr>
        <w:t xml:space="preserve"> </w:t>
      </w:r>
      <w:r>
        <w:t>його</w:t>
      </w:r>
      <w:r>
        <w:rPr>
          <w:spacing w:val="33"/>
        </w:rPr>
        <w:t xml:space="preserve"> </w:t>
      </w:r>
      <w:r>
        <w:t>проводити</w:t>
      </w:r>
      <w:r>
        <w:rPr>
          <w:spacing w:val="33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свій</w:t>
      </w:r>
      <w:r>
        <w:rPr>
          <w:spacing w:val="33"/>
        </w:rPr>
        <w:t xml:space="preserve"> </w:t>
      </w:r>
      <w:r>
        <w:t>розсуд, водночас, не повинен заважати іншим.</w:t>
      </w:r>
    </w:p>
    <w:p w14:paraId="3D633C55" w14:textId="6600D3A2" w:rsidR="00747662" w:rsidRPr="005D182E" w:rsidRDefault="00000000" w:rsidP="005D182E">
      <w:pPr>
        <w:pStyle w:val="a4"/>
        <w:numPr>
          <w:ilvl w:val="1"/>
          <w:numId w:val="8"/>
        </w:numPr>
        <w:tabs>
          <w:tab w:val="left" w:pos="529"/>
        </w:tabs>
        <w:ind w:left="529" w:hanging="420"/>
        <w:rPr>
          <w:sz w:val="28"/>
        </w:rPr>
      </w:pPr>
      <w:r>
        <w:rPr>
          <w:sz w:val="28"/>
        </w:rPr>
        <w:t xml:space="preserve">Під час перерви учні </w:t>
      </w:r>
      <w:r>
        <w:rPr>
          <w:spacing w:val="-2"/>
          <w:sz w:val="28"/>
        </w:rPr>
        <w:t>зобов’язані:</w:t>
      </w:r>
    </w:p>
    <w:p w14:paraId="230E6BA3" w14:textId="77777777" w:rsidR="00747662" w:rsidRDefault="00000000">
      <w:pPr>
        <w:pStyle w:val="a4"/>
        <w:numPr>
          <w:ilvl w:val="2"/>
          <w:numId w:val="8"/>
        </w:numPr>
        <w:tabs>
          <w:tab w:val="left" w:pos="272"/>
        </w:tabs>
        <w:ind w:hanging="163"/>
        <w:jc w:val="left"/>
        <w:rPr>
          <w:sz w:val="28"/>
        </w:rPr>
      </w:pPr>
      <w:r>
        <w:rPr>
          <w:sz w:val="28"/>
        </w:rPr>
        <w:t xml:space="preserve">рухаючись коридорами, сходами, триматися правої </w:t>
      </w:r>
      <w:r>
        <w:rPr>
          <w:spacing w:val="-2"/>
          <w:sz w:val="28"/>
        </w:rPr>
        <w:t>сторони;</w:t>
      </w:r>
    </w:p>
    <w:p w14:paraId="7B440F1F" w14:textId="3419C17D" w:rsidR="00747662" w:rsidRDefault="00000000">
      <w:pPr>
        <w:pStyle w:val="a4"/>
        <w:numPr>
          <w:ilvl w:val="2"/>
          <w:numId w:val="8"/>
        </w:numPr>
        <w:tabs>
          <w:tab w:val="left" w:pos="272"/>
        </w:tabs>
        <w:ind w:hanging="163"/>
        <w:jc w:val="left"/>
        <w:rPr>
          <w:sz w:val="28"/>
        </w:rPr>
      </w:pPr>
      <w:r>
        <w:rPr>
          <w:sz w:val="28"/>
        </w:rPr>
        <w:t>виконувати</w:t>
      </w:r>
      <w:r>
        <w:rPr>
          <w:spacing w:val="70"/>
          <w:sz w:val="28"/>
        </w:rPr>
        <w:t xml:space="preserve"> </w:t>
      </w:r>
      <w:r>
        <w:rPr>
          <w:sz w:val="28"/>
        </w:rPr>
        <w:t xml:space="preserve">вимоги працівників, </w:t>
      </w:r>
      <w:r>
        <w:rPr>
          <w:spacing w:val="-2"/>
          <w:sz w:val="28"/>
        </w:rPr>
        <w:t>;</w:t>
      </w:r>
    </w:p>
    <w:p w14:paraId="7D052054" w14:textId="77777777" w:rsidR="00747662" w:rsidRDefault="00000000">
      <w:pPr>
        <w:pStyle w:val="a4"/>
        <w:numPr>
          <w:ilvl w:val="2"/>
          <w:numId w:val="8"/>
        </w:numPr>
        <w:tabs>
          <w:tab w:val="left" w:pos="272"/>
        </w:tabs>
        <w:ind w:hanging="163"/>
        <w:jc w:val="left"/>
        <w:rPr>
          <w:sz w:val="28"/>
        </w:rPr>
      </w:pPr>
      <w:r>
        <w:rPr>
          <w:sz w:val="28"/>
        </w:rPr>
        <w:t>допомагати готувати</w:t>
      </w:r>
      <w:r>
        <w:rPr>
          <w:spacing w:val="70"/>
          <w:sz w:val="28"/>
        </w:rPr>
        <w:t xml:space="preserve"> </w:t>
      </w:r>
      <w:r>
        <w:rPr>
          <w:sz w:val="28"/>
        </w:rPr>
        <w:t xml:space="preserve">клас на прохання вчителя до наступного </w:t>
      </w:r>
      <w:r>
        <w:rPr>
          <w:spacing w:val="-2"/>
          <w:sz w:val="28"/>
        </w:rPr>
        <w:t>уроку.</w:t>
      </w:r>
    </w:p>
    <w:p w14:paraId="48B63153" w14:textId="77777777" w:rsidR="00747662" w:rsidRDefault="00000000">
      <w:pPr>
        <w:pStyle w:val="a4"/>
        <w:numPr>
          <w:ilvl w:val="1"/>
          <w:numId w:val="8"/>
        </w:numPr>
        <w:tabs>
          <w:tab w:val="left" w:pos="550"/>
        </w:tabs>
        <w:ind w:right="119" w:firstLine="0"/>
        <w:rPr>
          <w:sz w:val="28"/>
        </w:rPr>
      </w:pPr>
      <w:r>
        <w:rPr>
          <w:sz w:val="28"/>
        </w:rPr>
        <w:t>Під час перерви учні можуть вільно переміщатися по ліцею, окрім тих місць, де їм</w:t>
      </w:r>
      <w:r>
        <w:rPr>
          <w:spacing w:val="40"/>
          <w:sz w:val="28"/>
        </w:rPr>
        <w:t xml:space="preserve"> </w:t>
      </w:r>
      <w:r>
        <w:rPr>
          <w:sz w:val="28"/>
        </w:rPr>
        <w:t>заборонено знаходитися в цілях безпеки.</w:t>
      </w:r>
    </w:p>
    <w:p w14:paraId="108F0BE8" w14:textId="77777777" w:rsidR="00747662" w:rsidRDefault="00000000">
      <w:pPr>
        <w:pStyle w:val="a4"/>
        <w:numPr>
          <w:ilvl w:val="1"/>
          <w:numId w:val="8"/>
        </w:numPr>
        <w:tabs>
          <w:tab w:val="left" w:pos="529"/>
        </w:tabs>
        <w:ind w:left="529" w:hanging="420"/>
        <w:rPr>
          <w:sz w:val="28"/>
        </w:rPr>
      </w:pPr>
      <w:r>
        <w:rPr>
          <w:sz w:val="28"/>
        </w:rPr>
        <w:t xml:space="preserve">Під час перерв учням </w:t>
      </w:r>
      <w:r>
        <w:rPr>
          <w:spacing w:val="-2"/>
          <w:sz w:val="28"/>
        </w:rPr>
        <w:t>забороняється:</w:t>
      </w:r>
    </w:p>
    <w:p w14:paraId="5AC87316" w14:textId="77777777" w:rsidR="00747662" w:rsidRDefault="00000000">
      <w:pPr>
        <w:pStyle w:val="a4"/>
        <w:numPr>
          <w:ilvl w:val="2"/>
          <w:numId w:val="8"/>
        </w:numPr>
        <w:tabs>
          <w:tab w:val="left" w:pos="289"/>
        </w:tabs>
        <w:ind w:left="109" w:right="118" w:firstLine="0"/>
        <w:rPr>
          <w:sz w:val="28"/>
        </w:rPr>
      </w:pPr>
      <w:r>
        <w:rPr>
          <w:sz w:val="28"/>
        </w:rPr>
        <w:t>бігати сходами, коридорами та в класних приміщеннях, кататися на перилах, поблизу вікон і в інших місцях, не пристосованих для ігор;</w:t>
      </w:r>
    </w:p>
    <w:p w14:paraId="56F3E87C" w14:textId="77777777" w:rsidR="00747662" w:rsidRDefault="00000000">
      <w:pPr>
        <w:pStyle w:val="a4"/>
        <w:numPr>
          <w:ilvl w:val="2"/>
          <w:numId w:val="8"/>
        </w:numPr>
        <w:tabs>
          <w:tab w:val="left" w:pos="374"/>
        </w:tabs>
        <w:ind w:left="109" w:right="118" w:firstLine="0"/>
        <w:rPr>
          <w:sz w:val="28"/>
        </w:rPr>
      </w:pPr>
      <w:r>
        <w:rPr>
          <w:sz w:val="28"/>
        </w:rPr>
        <w:t xml:space="preserve">штовхати один одного, кидатися предметами і застосовувати фізичну силу для вирішення будь-якої проблеми, грати у м’яча у приміщеннях не пристосованих для </w:t>
      </w:r>
      <w:r>
        <w:rPr>
          <w:spacing w:val="-2"/>
          <w:sz w:val="28"/>
        </w:rPr>
        <w:t>цього;</w:t>
      </w:r>
    </w:p>
    <w:p w14:paraId="662AC08D" w14:textId="77777777" w:rsidR="00747662" w:rsidRDefault="00000000">
      <w:pPr>
        <w:pStyle w:val="a4"/>
        <w:numPr>
          <w:ilvl w:val="2"/>
          <w:numId w:val="8"/>
        </w:numPr>
        <w:tabs>
          <w:tab w:val="left" w:pos="314"/>
        </w:tabs>
        <w:ind w:left="109" w:right="119" w:firstLine="0"/>
        <w:rPr>
          <w:sz w:val="28"/>
        </w:rPr>
      </w:pPr>
      <w:r>
        <w:rPr>
          <w:sz w:val="28"/>
        </w:rPr>
        <w:t>сваритися між собою та зі сторонніми людьми, з’ясовувати стосунки за допомогою сили, битися;</w:t>
      </w:r>
    </w:p>
    <w:p w14:paraId="1129C375" w14:textId="77777777" w:rsidR="00747662" w:rsidRDefault="00000000">
      <w:pPr>
        <w:pStyle w:val="a4"/>
        <w:numPr>
          <w:ilvl w:val="2"/>
          <w:numId w:val="8"/>
        </w:numPr>
        <w:tabs>
          <w:tab w:val="left" w:pos="347"/>
        </w:tabs>
        <w:ind w:left="109" w:right="118" w:firstLine="0"/>
        <w:rPr>
          <w:sz w:val="28"/>
        </w:rPr>
      </w:pPr>
      <w:r>
        <w:rPr>
          <w:sz w:val="28"/>
        </w:rPr>
        <w:t>вживати непристойні вирази і жести на адресу будь-яких осіб, шуміти, заважати відпочивати іншим;</w:t>
      </w:r>
    </w:p>
    <w:p w14:paraId="0A3C1801" w14:textId="77777777" w:rsidR="00747662" w:rsidRDefault="00000000">
      <w:pPr>
        <w:pStyle w:val="a4"/>
        <w:numPr>
          <w:ilvl w:val="2"/>
          <w:numId w:val="8"/>
        </w:numPr>
        <w:tabs>
          <w:tab w:val="left" w:pos="272"/>
        </w:tabs>
        <w:ind w:hanging="163"/>
        <w:rPr>
          <w:sz w:val="28"/>
        </w:rPr>
      </w:pPr>
      <w:r>
        <w:rPr>
          <w:sz w:val="28"/>
        </w:rPr>
        <w:t xml:space="preserve">палити в будівлі і на території </w:t>
      </w:r>
      <w:r>
        <w:rPr>
          <w:spacing w:val="-2"/>
          <w:sz w:val="28"/>
        </w:rPr>
        <w:t>ліцею.</w:t>
      </w:r>
    </w:p>
    <w:p w14:paraId="3E719031" w14:textId="77777777" w:rsidR="00747662" w:rsidRDefault="00747662">
      <w:pPr>
        <w:jc w:val="both"/>
        <w:rPr>
          <w:sz w:val="28"/>
        </w:rPr>
        <w:sectPr w:rsidR="00747662">
          <w:pgSz w:w="11900" w:h="16820"/>
          <w:pgMar w:top="220" w:right="440" w:bottom="280" w:left="600" w:header="720" w:footer="720" w:gutter="0"/>
          <w:cols w:space="720"/>
        </w:sectPr>
      </w:pPr>
    </w:p>
    <w:p w14:paraId="25B579A0" w14:textId="77777777" w:rsidR="00747662" w:rsidRDefault="00000000">
      <w:pPr>
        <w:pStyle w:val="a4"/>
        <w:numPr>
          <w:ilvl w:val="1"/>
          <w:numId w:val="8"/>
        </w:numPr>
        <w:tabs>
          <w:tab w:val="left" w:pos="599"/>
        </w:tabs>
        <w:spacing w:before="64"/>
        <w:ind w:right="119" w:firstLine="0"/>
        <w:rPr>
          <w:sz w:val="28"/>
        </w:rPr>
      </w:pPr>
      <w:r>
        <w:rPr>
          <w:sz w:val="28"/>
        </w:rPr>
        <w:lastRenderedPageBreak/>
        <w:t>Категорично</w:t>
      </w:r>
      <w:r>
        <w:rPr>
          <w:spacing w:val="40"/>
          <w:sz w:val="28"/>
        </w:rPr>
        <w:t xml:space="preserve"> </w:t>
      </w:r>
      <w:r>
        <w:rPr>
          <w:sz w:val="28"/>
        </w:rPr>
        <w:t>заборонено</w:t>
      </w:r>
      <w:r>
        <w:rPr>
          <w:spacing w:val="40"/>
          <w:sz w:val="28"/>
        </w:rPr>
        <w:t xml:space="preserve"> </w:t>
      </w:r>
      <w:r>
        <w:rPr>
          <w:sz w:val="28"/>
        </w:rPr>
        <w:t>самовільно</w:t>
      </w:r>
      <w:r>
        <w:rPr>
          <w:spacing w:val="40"/>
          <w:sz w:val="28"/>
        </w:rPr>
        <w:t xml:space="preserve"> </w:t>
      </w:r>
      <w:r>
        <w:rPr>
          <w:sz w:val="28"/>
        </w:rPr>
        <w:t>розкривати</w:t>
      </w:r>
      <w:r>
        <w:rPr>
          <w:spacing w:val="40"/>
          <w:sz w:val="28"/>
        </w:rPr>
        <w:t xml:space="preserve"> </w:t>
      </w:r>
      <w:r>
        <w:rPr>
          <w:sz w:val="28"/>
        </w:rPr>
        <w:t>вікна,</w:t>
      </w:r>
      <w:r>
        <w:rPr>
          <w:spacing w:val="40"/>
          <w:sz w:val="28"/>
        </w:rPr>
        <w:t xml:space="preserve"> </w:t>
      </w:r>
      <w:r>
        <w:rPr>
          <w:sz w:val="28"/>
        </w:rPr>
        <w:t>сидіти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підвіконнях</w:t>
      </w:r>
      <w:r>
        <w:rPr>
          <w:spacing w:val="40"/>
          <w:sz w:val="28"/>
        </w:rPr>
        <w:t xml:space="preserve"> </w:t>
      </w:r>
      <w:r>
        <w:rPr>
          <w:sz w:val="28"/>
        </w:rPr>
        <w:t>чи виглядати у відкриті вікна.</w:t>
      </w:r>
    </w:p>
    <w:p w14:paraId="3E07B017" w14:textId="77777777" w:rsidR="00747662" w:rsidRDefault="00000000">
      <w:pPr>
        <w:pStyle w:val="a3"/>
        <w:jc w:val="left"/>
      </w:pPr>
      <w:r>
        <w:t>3.5</w:t>
      </w:r>
      <w:r>
        <w:rPr>
          <w:spacing w:val="32"/>
        </w:rPr>
        <w:t xml:space="preserve"> </w:t>
      </w:r>
      <w:r>
        <w:t>Після</w:t>
      </w:r>
      <w:r>
        <w:rPr>
          <w:spacing w:val="32"/>
        </w:rPr>
        <w:t xml:space="preserve"> </w:t>
      </w:r>
      <w:r>
        <w:t>закінчення</w:t>
      </w:r>
      <w:r>
        <w:rPr>
          <w:spacing w:val="32"/>
        </w:rPr>
        <w:t xml:space="preserve"> </w:t>
      </w:r>
      <w:r>
        <w:t>занять</w:t>
      </w:r>
      <w:r>
        <w:rPr>
          <w:spacing w:val="32"/>
        </w:rPr>
        <w:t xml:space="preserve"> </w:t>
      </w:r>
      <w:r>
        <w:t>учні</w:t>
      </w:r>
      <w:r>
        <w:rPr>
          <w:spacing w:val="32"/>
        </w:rPr>
        <w:t xml:space="preserve"> </w:t>
      </w:r>
      <w:r>
        <w:t>повинні</w:t>
      </w:r>
      <w:r>
        <w:rPr>
          <w:spacing w:val="32"/>
        </w:rPr>
        <w:t xml:space="preserve"> </w:t>
      </w:r>
      <w:r>
        <w:t>одягнутися</w:t>
      </w:r>
      <w:r>
        <w:rPr>
          <w:spacing w:val="32"/>
        </w:rPr>
        <w:t xml:space="preserve"> </w:t>
      </w:r>
      <w:r>
        <w:t>і</w:t>
      </w:r>
      <w:r>
        <w:rPr>
          <w:spacing w:val="32"/>
        </w:rPr>
        <w:t xml:space="preserve"> </w:t>
      </w:r>
      <w:r>
        <w:t>покинути</w:t>
      </w:r>
      <w:r>
        <w:rPr>
          <w:spacing w:val="32"/>
        </w:rPr>
        <w:t xml:space="preserve"> </w:t>
      </w:r>
      <w:r>
        <w:t>ліцей,</w:t>
      </w:r>
      <w:r>
        <w:rPr>
          <w:spacing w:val="32"/>
        </w:rPr>
        <w:t xml:space="preserve"> </w:t>
      </w:r>
      <w:r>
        <w:t>дотримуючись правил ввічливості.</w:t>
      </w:r>
    </w:p>
    <w:p w14:paraId="47FB2857" w14:textId="77777777" w:rsidR="00747662" w:rsidRDefault="00000000">
      <w:pPr>
        <w:pStyle w:val="a3"/>
        <w:jc w:val="left"/>
      </w:pPr>
      <w:r>
        <w:t xml:space="preserve">5.6 Черговий по </w:t>
      </w:r>
      <w:r>
        <w:rPr>
          <w:spacing w:val="-2"/>
        </w:rPr>
        <w:t>класу:</w:t>
      </w:r>
    </w:p>
    <w:p w14:paraId="09475E1C" w14:textId="77777777" w:rsidR="00747662" w:rsidRDefault="00000000">
      <w:pPr>
        <w:pStyle w:val="a4"/>
        <w:numPr>
          <w:ilvl w:val="0"/>
          <w:numId w:val="1"/>
        </w:numPr>
        <w:tabs>
          <w:tab w:val="left" w:pos="272"/>
        </w:tabs>
        <w:ind w:hanging="163"/>
        <w:jc w:val="left"/>
        <w:rPr>
          <w:sz w:val="28"/>
        </w:rPr>
      </w:pPr>
      <w:r>
        <w:rPr>
          <w:sz w:val="28"/>
        </w:rPr>
        <w:t xml:space="preserve">знаходиться в класі під час </w:t>
      </w:r>
      <w:r>
        <w:rPr>
          <w:spacing w:val="-2"/>
          <w:sz w:val="28"/>
        </w:rPr>
        <w:t>перерви;</w:t>
      </w:r>
    </w:p>
    <w:p w14:paraId="11F21D1C" w14:textId="77777777" w:rsidR="00747662" w:rsidRDefault="00000000">
      <w:pPr>
        <w:pStyle w:val="a4"/>
        <w:numPr>
          <w:ilvl w:val="0"/>
          <w:numId w:val="1"/>
        </w:numPr>
        <w:tabs>
          <w:tab w:val="left" w:pos="272"/>
        </w:tabs>
        <w:ind w:hanging="163"/>
        <w:jc w:val="left"/>
        <w:rPr>
          <w:sz w:val="28"/>
        </w:rPr>
      </w:pPr>
      <w:r>
        <w:rPr>
          <w:sz w:val="28"/>
        </w:rPr>
        <w:t xml:space="preserve">забезпечує порядок у класі, провітрює </w:t>
      </w:r>
      <w:r>
        <w:rPr>
          <w:spacing w:val="-2"/>
          <w:sz w:val="28"/>
        </w:rPr>
        <w:t>приміщення;</w:t>
      </w:r>
    </w:p>
    <w:p w14:paraId="105372D9" w14:textId="77777777" w:rsidR="00747662" w:rsidRDefault="00000000">
      <w:pPr>
        <w:pStyle w:val="a4"/>
        <w:numPr>
          <w:ilvl w:val="0"/>
          <w:numId w:val="1"/>
        </w:numPr>
        <w:tabs>
          <w:tab w:val="left" w:pos="272"/>
        </w:tabs>
        <w:ind w:hanging="163"/>
        <w:jc w:val="left"/>
        <w:rPr>
          <w:sz w:val="28"/>
        </w:rPr>
      </w:pPr>
      <w:r>
        <w:rPr>
          <w:sz w:val="28"/>
        </w:rPr>
        <w:t xml:space="preserve">допомагає вчителю підготувати клас до наступного </w:t>
      </w:r>
      <w:r>
        <w:rPr>
          <w:spacing w:val="-2"/>
          <w:sz w:val="28"/>
        </w:rPr>
        <w:t>уроку;</w:t>
      </w:r>
    </w:p>
    <w:p w14:paraId="6C69A0BB" w14:textId="77777777" w:rsidR="00747662" w:rsidRDefault="00000000">
      <w:pPr>
        <w:pStyle w:val="a4"/>
        <w:numPr>
          <w:ilvl w:val="0"/>
          <w:numId w:val="1"/>
        </w:numPr>
        <w:tabs>
          <w:tab w:val="left" w:pos="272"/>
        </w:tabs>
        <w:ind w:hanging="163"/>
        <w:jc w:val="left"/>
        <w:rPr>
          <w:sz w:val="28"/>
        </w:rPr>
      </w:pPr>
      <w:r>
        <w:rPr>
          <w:sz w:val="28"/>
        </w:rPr>
        <w:t xml:space="preserve">стежить і підтримує відповідні санітарні </w:t>
      </w:r>
      <w:r>
        <w:rPr>
          <w:spacing w:val="-2"/>
          <w:sz w:val="28"/>
        </w:rPr>
        <w:t>умови.</w:t>
      </w:r>
    </w:p>
    <w:p w14:paraId="2B482517" w14:textId="77777777" w:rsidR="00747662" w:rsidRDefault="00000000">
      <w:pPr>
        <w:pStyle w:val="a3"/>
        <w:ind w:right="119"/>
      </w:pPr>
      <w:r>
        <w:t xml:space="preserve">5.7 На перервах учні можуть звернутися до свого класного керівника, чергового учителя, адміністрації ліцею за допомогою, якщо проти них здійснюються протиправні </w:t>
      </w:r>
      <w:r>
        <w:rPr>
          <w:spacing w:val="-4"/>
        </w:rPr>
        <w:t>дії.</w:t>
      </w:r>
    </w:p>
    <w:p w14:paraId="09C3A047" w14:textId="77777777" w:rsidR="00747662" w:rsidRPr="00F72C47" w:rsidRDefault="00000000">
      <w:pPr>
        <w:pStyle w:val="2"/>
        <w:numPr>
          <w:ilvl w:val="0"/>
          <w:numId w:val="8"/>
        </w:numPr>
        <w:tabs>
          <w:tab w:val="left" w:pos="3322"/>
        </w:tabs>
        <w:ind w:left="3322"/>
        <w:jc w:val="left"/>
        <w:rPr>
          <w:b w:val="0"/>
          <w:bCs w:val="0"/>
          <w:color w:val="EE0000"/>
        </w:rPr>
      </w:pPr>
      <w:r w:rsidRPr="00F72C47">
        <w:rPr>
          <w:b w:val="0"/>
          <w:bCs w:val="0"/>
          <w:color w:val="EE0000"/>
        </w:rPr>
        <w:t xml:space="preserve">Правила зовнішнього вигляду учнів </w:t>
      </w:r>
      <w:r w:rsidRPr="00F72C47">
        <w:rPr>
          <w:b w:val="0"/>
          <w:bCs w:val="0"/>
          <w:color w:val="EE0000"/>
          <w:spacing w:val="-10"/>
        </w:rPr>
        <w:t>.</w:t>
      </w:r>
    </w:p>
    <w:p w14:paraId="30E86AC2" w14:textId="4289D767" w:rsidR="00747662" w:rsidRDefault="00EE0FD4">
      <w:pPr>
        <w:pStyle w:val="a4"/>
        <w:numPr>
          <w:ilvl w:val="1"/>
          <w:numId w:val="3"/>
        </w:numPr>
        <w:tabs>
          <w:tab w:val="left" w:pos="529"/>
        </w:tabs>
        <w:spacing w:line="276" w:lineRule="auto"/>
        <w:ind w:right="119" w:firstLine="0"/>
        <w:rPr>
          <w:sz w:val="28"/>
        </w:rPr>
      </w:pPr>
      <w:proofErr w:type="spellStart"/>
      <w:r>
        <w:rPr>
          <w:sz w:val="28"/>
          <w:lang w:val="ru-RU"/>
        </w:rPr>
        <w:t>Одяг</w:t>
      </w:r>
      <w:proofErr w:type="spellEnd"/>
      <w:r>
        <w:rPr>
          <w:sz w:val="28"/>
          <w:lang w:val="ru-RU"/>
        </w:rPr>
        <w:t xml:space="preserve"> та </w:t>
      </w:r>
      <w:proofErr w:type="spellStart"/>
      <w:r>
        <w:rPr>
          <w:sz w:val="28"/>
          <w:lang w:val="ru-RU"/>
        </w:rPr>
        <w:t>взуття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  <w:lang w:val="ru-RU"/>
        </w:rPr>
        <w:t>учнів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  <w:lang w:val="ru-RU"/>
        </w:rPr>
        <w:t>мають</w:t>
      </w:r>
      <w:proofErr w:type="spellEnd"/>
      <w:r>
        <w:rPr>
          <w:sz w:val="28"/>
          <w:lang w:val="ru-RU"/>
        </w:rPr>
        <w:t xml:space="preserve"> бути </w:t>
      </w:r>
      <w:proofErr w:type="spellStart"/>
      <w:r>
        <w:rPr>
          <w:sz w:val="28"/>
          <w:lang w:val="ru-RU"/>
        </w:rPr>
        <w:t>чистими</w:t>
      </w:r>
      <w:proofErr w:type="spellEnd"/>
      <w:r>
        <w:rPr>
          <w:sz w:val="28"/>
          <w:lang w:val="ru-RU"/>
        </w:rPr>
        <w:t xml:space="preserve"> та </w:t>
      </w:r>
      <w:proofErr w:type="spellStart"/>
      <w:r>
        <w:rPr>
          <w:sz w:val="28"/>
          <w:lang w:val="ru-RU"/>
        </w:rPr>
        <w:t>охайними</w:t>
      </w:r>
      <w:proofErr w:type="spellEnd"/>
      <w:r>
        <w:rPr>
          <w:sz w:val="28"/>
          <w:lang w:val="ru-RU"/>
        </w:rPr>
        <w:t>.</w:t>
      </w:r>
    </w:p>
    <w:p w14:paraId="5F545956" w14:textId="5C4AC243" w:rsidR="00747662" w:rsidRPr="00EE0FD4" w:rsidRDefault="00000000" w:rsidP="00EE0FD4">
      <w:pPr>
        <w:pStyle w:val="a4"/>
        <w:tabs>
          <w:tab w:val="left" w:pos="529"/>
        </w:tabs>
        <w:spacing w:line="276" w:lineRule="auto"/>
        <w:ind w:right="1069"/>
        <w:rPr>
          <w:sz w:val="28"/>
          <w:lang w:val="ru-RU"/>
        </w:rPr>
      </w:pPr>
      <w:r>
        <w:rPr>
          <w:sz w:val="28"/>
        </w:rPr>
        <w:t>6.</w:t>
      </w:r>
      <w:r w:rsidR="00EE0FD4" w:rsidRPr="00EE0FD4">
        <w:rPr>
          <w:sz w:val="28"/>
        </w:rPr>
        <w:t xml:space="preserve">2 </w:t>
      </w:r>
      <w:r>
        <w:rPr>
          <w:sz w:val="28"/>
        </w:rPr>
        <w:t>.Верхній</w:t>
      </w:r>
      <w:r>
        <w:rPr>
          <w:spacing w:val="-12"/>
          <w:sz w:val="28"/>
        </w:rPr>
        <w:t xml:space="preserve"> </w:t>
      </w:r>
      <w:r>
        <w:rPr>
          <w:sz w:val="28"/>
        </w:rPr>
        <w:t>одяг,</w:t>
      </w:r>
      <w:r>
        <w:rPr>
          <w:spacing w:val="-12"/>
          <w:sz w:val="28"/>
        </w:rPr>
        <w:t xml:space="preserve"> </w:t>
      </w:r>
      <w:r>
        <w:rPr>
          <w:sz w:val="28"/>
        </w:rPr>
        <w:t>головні</w:t>
      </w:r>
      <w:r>
        <w:rPr>
          <w:spacing w:val="-12"/>
          <w:sz w:val="28"/>
        </w:rPr>
        <w:t xml:space="preserve"> </w:t>
      </w:r>
      <w:r>
        <w:rPr>
          <w:sz w:val="28"/>
        </w:rPr>
        <w:t>убори</w:t>
      </w:r>
      <w:r>
        <w:rPr>
          <w:spacing w:val="-11"/>
          <w:sz w:val="28"/>
        </w:rPr>
        <w:t xml:space="preserve"> </w:t>
      </w:r>
      <w:r>
        <w:rPr>
          <w:sz w:val="28"/>
        </w:rPr>
        <w:t>учні</w:t>
      </w:r>
      <w:r>
        <w:rPr>
          <w:spacing w:val="-12"/>
          <w:sz w:val="28"/>
        </w:rPr>
        <w:t xml:space="preserve"> </w:t>
      </w:r>
      <w:r>
        <w:rPr>
          <w:sz w:val="28"/>
        </w:rPr>
        <w:t>залишають</w:t>
      </w:r>
      <w:r>
        <w:rPr>
          <w:spacing w:val="-12"/>
          <w:sz w:val="28"/>
        </w:rPr>
        <w:t xml:space="preserve"> </w:t>
      </w:r>
      <w:r>
        <w:rPr>
          <w:sz w:val="28"/>
        </w:rPr>
        <w:t>у</w:t>
      </w:r>
      <w:r>
        <w:rPr>
          <w:spacing w:val="-11"/>
          <w:sz w:val="28"/>
        </w:rPr>
        <w:t xml:space="preserve"> </w:t>
      </w:r>
      <w:r>
        <w:rPr>
          <w:sz w:val="28"/>
        </w:rPr>
        <w:t>класній</w:t>
      </w:r>
      <w:r>
        <w:rPr>
          <w:spacing w:val="-8"/>
          <w:sz w:val="28"/>
        </w:rPr>
        <w:t xml:space="preserve"> </w:t>
      </w:r>
      <w:r>
        <w:rPr>
          <w:sz w:val="28"/>
        </w:rPr>
        <w:t>роздягальні</w:t>
      </w:r>
      <w:r w:rsidR="00EE0FD4">
        <w:rPr>
          <w:sz w:val="28"/>
          <w:lang w:val="ru-RU"/>
        </w:rPr>
        <w:t>.</w:t>
      </w:r>
    </w:p>
    <w:p w14:paraId="41F40F4F" w14:textId="77777777" w:rsidR="00747662" w:rsidRPr="00F72C47" w:rsidRDefault="00000000">
      <w:pPr>
        <w:pStyle w:val="2"/>
        <w:numPr>
          <w:ilvl w:val="0"/>
          <w:numId w:val="8"/>
        </w:numPr>
        <w:tabs>
          <w:tab w:val="left" w:pos="4096"/>
        </w:tabs>
        <w:ind w:left="4096"/>
        <w:jc w:val="left"/>
        <w:rPr>
          <w:b w:val="0"/>
          <w:bCs w:val="0"/>
          <w:color w:val="EE0000"/>
        </w:rPr>
      </w:pPr>
      <w:r w:rsidRPr="00F72C47">
        <w:rPr>
          <w:b w:val="0"/>
          <w:bCs w:val="0"/>
          <w:color w:val="EE0000"/>
        </w:rPr>
        <w:t xml:space="preserve">Прикінцеві </w:t>
      </w:r>
      <w:r w:rsidRPr="00F72C47">
        <w:rPr>
          <w:b w:val="0"/>
          <w:bCs w:val="0"/>
          <w:color w:val="EE0000"/>
          <w:spacing w:val="-2"/>
        </w:rPr>
        <w:t>положення.</w:t>
      </w:r>
    </w:p>
    <w:p w14:paraId="4AFC2616" w14:textId="77777777" w:rsidR="00747662" w:rsidRDefault="00000000">
      <w:pPr>
        <w:pStyle w:val="a4"/>
        <w:numPr>
          <w:ilvl w:val="1"/>
          <w:numId w:val="8"/>
        </w:numPr>
        <w:tabs>
          <w:tab w:val="left" w:pos="529"/>
        </w:tabs>
        <w:ind w:right="355" w:firstLine="0"/>
        <w:rPr>
          <w:sz w:val="28"/>
        </w:rPr>
      </w:pPr>
      <w:r>
        <w:rPr>
          <w:spacing w:val="-8"/>
          <w:sz w:val="28"/>
        </w:rPr>
        <w:t>Учасники</w:t>
      </w:r>
      <w:r>
        <w:rPr>
          <w:spacing w:val="-26"/>
          <w:sz w:val="28"/>
        </w:rPr>
        <w:t xml:space="preserve"> </w:t>
      </w:r>
      <w:r>
        <w:rPr>
          <w:spacing w:val="-8"/>
          <w:sz w:val="28"/>
        </w:rPr>
        <w:t>освітнього</w:t>
      </w:r>
      <w:r>
        <w:rPr>
          <w:spacing w:val="-26"/>
          <w:sz w:val="28"/>
        </w:rPr>
        <w:t xml:space="preserve"> </w:t>
      </w:r>
      <w:r>
        <w:rPr>
          <w:spacing w:val="-8"/>
          <w:sz w:val="28"/>
        </w:rPr>
        <w:t>процесу</w:t>
      </w:r>
      <w:r>
        <w:rPr>
          <w:spacing w:val="-26"/>
          <w:sz w:val="28"/>
        </w:rPr>
        <w:t xml:space="preserve"> </w:t>
      </w:r>
      <w:r>
        <w:rPr>
          <w:spacing w:val="-8"/>
          <w:sz w:val="28"/>
        </w:rPr>
        <w:t>ознайомлюються</w:t>
      </w:r>
      <w:r>
        <w:rPr>
          <w:spacing w:val="-26"/>
          <w:sz w:val="28"/>
        </w:rPr>
        <w:t xml:space="preserve"> </w:t>
      </w:r>
      <w:r>
        <w:rPr>
          <w:spacing w:val="-8"/>
          <w:sz w:val="28"/>
        </w:rPr>
        <w:t>з</w:t>
      </w:r>
      <w:r>
        <w:rPr>
          <w:spacing w:val="-26"/>
          <w:sz w:val="28"/>
        </w:rPr>
        <w:t xml:space="preserve"> </w:t>
      </w:r>
      <w:r>
        <w:rPr>
          <w:spacing w:val="-8"/>
          <w:sz w:val="28"/>
        </w:rPr>
        <w:t>правилами.</w:t>
      </w:r>
      <w:r>
        <w:rPr>
          <w:spacing w:val="-26"/>
          <w:sz w:val="28"/>
        </w:rPr>
        <w:t xml:space="preserve"> </w:t>
      </w:r>
      <w:r>
        <w:rPr>
          <w:spacing w:val="-8"/>
          <w:sz w:val="28"/>
        </w:rPr>
        <w:t>Незнання</w:t>
      </w:r>
      <w:r>
        <w:rPr>
          <w:spacing w:val="-5"/>
          <w:sz w:val="28"/>
        </w:rPr>
        <w:t xml:space="preserve"> </w:t>
      </w:r>
      <w:r>
        <w:rPr>
          <w:spacing w:val="-8"/>
          <w:sz w:val="28"/>
        </w:rPr>
        <w:t>правил</w:t>
      </w:r>
      <w:r>
        <w:rPr>
          <w:spacing w:val="-26"/>
          <w:sz w:val="28"/>
        </w:rPr>
        <w:t xml:space="preserve"> </w:t>
      </w:r>
      <w:r>
        <w:rPr>
          <w:spacing w:val="-8"/>
          <w:sz w:val="28"/>
        </w:rPr>
        <w:t>не</w:t>
      </w:r>
      <w:r>
        <w:rPr>
          <w:spacing w:val="-26"/>
          <w:sz w:val="28"/>
        </w:rPr>
        <w:t xml:space="preserve"> </w:t>
      </w:r>
      <w:r>
        <w:rPr>
          <w:spacing w:val="-8"/>
          <w:sz w:val="28"/>
        </w:rPr>
        <w:t xml:space="preserve">є </w:t>
      </w:r>
      <w:r>
        <w:rPr>
          <w:spacing w:val="-12"/>
          <w:sz w:val="28"/>
        </w:rPr>
        <w:t>виправданням</w:t>
      </w:r>
      <w:r>
        <w:rPr>
          <w:spacing w:val="-24"/>
          <w:sz w:val="28"/>
        </w:rPr>
        <w:t xml:space="preserve"> </w:t>
      </w:r>
      <w:r>
        <w:rPr>
          <w:spacing w:val="-12"/>
          <w:sz w:val="28"/>
        </w:rPr>
        <w:t>неетичної</w:t>
      </w:r>
      <w:r>
        <w:rPr>
          <w:spacing w:val="-24"/>
          <w:sz w:val="28"/>
        </w:rPr>
        <w:t xml:space="preserve"> </w:t>
      </w:r>
      <w:r>
        <w:rPr>
          <w:spacing w:val="-12"/>
          <w:sz w:val="28"/>
        </w:rPr>
        <w:t>поведінки.</w:t>
      </w:r>
      <w:r>
        <w:rPr>
          <w:spacing w:val="-24"/>
          <w:sz w:val="28"/>
        </w:rPr>
        <w:t xml:space="preserve"> </w:t>
      </w:r>
      <w:r>
        <w:rPr>
          <w:spacing w:val="-12"/>
          <w:sz w:val="28"/>
        </w:rPr>
        <w:t>Поважати</w:t>
      </w:r>
      <w:r>
        <w:rPr>
          <w:spacing w:val="-24"/>
          <w:sz w:val="28"/>
        </w:rPr>
        <w:t xml:space="preserve"> </w:t>
      </w:r>
      <w:r>
        <w:rPr>
          <w:spacing w:val="-12"/>
          <w:sz w:val="28"/>
        </w:rPr>
        <w:t>честь</w:t>
      </w:r>
      <w:r>
        <w:rPr>
          <w:spacing w:val="-24"/>
          <w:sz w:val="28"/>
        </w:rPr>
        <w:t xml:space="preserve"> </w:t>
      </w:r>
      <w:r>
        <w:rPr>
          <w:spacing w:val="-12"/>
          <w:sz w:val="28"/>
        </w:rPr>
        <w:t>і</w:t>
      </w:r>
      <w:r>
        <w:rPr>
          <w:spacing w:val="-24"/>
          <w:sz w:val="28"/>
        </w:rPr>
        <w:t xml:space="preserve"> </w:t>
      </w:r>
      <w:r>
        <w:rPr>
          <w:spacing w:val="-12"/>
          <w:sz w:val="28"/>
        </w:rPr>
        <w:t>гідність</w:t>
      </w:r>
      <w:r>
        <w:rPr>
          <w:spacing w:val="-24"/>
          <w:sz w:val="28"/>
        </w:rPr>
        <w:t xml:space="preserve"> </w:t>
      </w:r>
      <w:r>
        <w:rPr>
          <w:spacing w:val="-12"/>
          <w:sz w:val="28"/>
        </w:rPr>
        <w:t>усіх</w:t>
      </w:r>
      <w:r>
        <w:rPr>
          <w:spacing w:val="-24"/>
          <w:sz w:val="28"/>
        </w:rPr>
        <w:t xml:space="preserve"> </w:t>
      </w:r>
      <w:r>
        <w:rPr>
          <w:spacing w:val="-12"/>
          <w:sz w:val="28"/>
        </w:rPr>
        <w:t>учасників</w:t>
      </w:r>
      <w:r>
        <w:rPr>
          <w:spacing w:val="-24"/>
          <w:sz w:val="28"/>
        </w:rPr>
        <w:t xml:space="preserve"> </w:t>
      </w:r>
      <w:r>
        <w:rPr>
          <w:spacing w:val="-12"/>
          <w:sz w:val="28"/>
        </w:rPr>
        <w:t>освітнього</w:t>
      </w:r>
      <w:r>
        <w:rPr>
          <w:spacing w:val="-24"/>
          <w:sz w:val="28"/>
        </w:rPr>
        <w:t xml:space="preserve"> </w:t>
      </w:r>
      <w:r>
        <w:rPr>
          <w:spacing w:val="-12"/>
          <w:sz w:val="28"/>
        </w:rPr>
        <w:t xml:space="preserve">процесу </w:t>
      </w:r>
      <w:r>
        <w:rPr>
          <w:spacing w:val="-2"/>
          <w:sz w:val="28"/>
        </w:rPr>
        <w:t>та</w:t>
      </w:r>
      <w:r>
        <w:rPr>
          <w:spacing w:val="-26"/>
          <w:sz w:val="28"/>
        </w:rPr>
        <w:t xml:space="preserve"> </w:t>
      </w:r>
      <w:r>
        <w:rPr>
          <w:spacing w:val="-2"/>
          <w:sz w:val="28"/>
        </w:rPr>
        <w:t>працівників</w:t>
      </w:r>
      <w:r>
        <w:rPr>
          <w:spacing w:val="-26"/>
          <w:sz w:val="28"/>
        </w:rPr>
        <w:t xml:space="preserve"> </w:t>
      </w:r>
      <w:r>
        <w:rPr>
          <w:spacing w:val="-2"/>
          <w:sz w:val="28"/>
        </w:rPr>
        <w:t>ліцею.</w:t>
      </w:r>
    </w:p>
    <w:p w14:paraId="464DF268" w14:textId="77777777" w:rsidR="00747662" w:rsidRDefault="00000000">
      <w:pPr>
        <w:pStyle w:val="a4"/>
        <w:numPr>
          <w:ilvl w:val="1"/>
          <w:numId w:val="8"/>
        </w:numPr>
        <w:tabs>
          <w:tab w:val="left" w:pos="629"/>
        </w:tabs>
        <w:ind w:right="119" w:firstLine="0"/>
        <w:rPr>
          <w:sz w:val="28"/>
        </w:rPr>
      </w:pPr>
      <w:r>
        <w:rPr>
          <w:sz w:val="28"/>
        </w:rPr>
        <w:t>Учні не мають права під час знаходження на території ліцею та проведенні позакласних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заходів скоювати дії, небезпечні для власного життя і здоров’я та </w:t>
      </w:r>
      <w:r>
        <w:rPr>
          <w:spacing w:val="-2"/>
          <w:sz w:val="28"/>
        </w:rPr>
        <w:t>оточуючих.</w:t>
      </w:r>
    </w:p>
    <w:p w14:paraId="37596682" w14:textId="77777777" w:rsidR="00747662" w:rsidRDefault="00000000">
      <w:pPr>
        <w:pStyle w:val="a4"/>
        <w:numPr>
          <w:ilvl w:val="1"/>
          <w:numId w:val="8"/>
        </w:numPr>
        <w:tabs>
          <w:tab w:val="left" w:pos="549"/>
        </w:tabs>
        <w:ind w:right="119" w:firstLine="0"/>
        <w:rPr>
          <w:sz w:val="28"/>
        </w:rPr>
      </w:pPr>
      <w:r>
        <w:rPr>
          <w:sz w:val="28"/>
        </w:rPr>
        <w:t>Учні не мають права знаходитися в приміщенні ліцею після закінчення навчальних занять або позакласних заходів без дозволу працівників ліцею.</w:t>
      </w:r>
    </w:p>
    <w:p w14:paraId="7BBE6430" w14:textId="77777777" w:rsidR="00747662" w:rsidRDefault="00747662">
      <w:pPr>
        <w:jc w:val="both"/>
        <w:rPr>
          <w:sz w:val="28"/>
        </w:rPr>
        <w:sectPr w:rsidR="00747662">
          <w:pgSz w:w="11900" w:h="16820"/>
          <w:pgMar w:top="220" w:right="440" w:bottom="280" w:left="600" w:header="720" w:footer="720" w:gutter="0"/>
          <w:cols w:space="720"/>
        </w:sectPr>
      </w:pPr>
    </w:p>
    <w:p w14:paraId="521672E8" w14:textId="77777777" w:rsidR="00747662" w:rsidRDefault="00000000">
      <w:pPr>
        <w:pStyle w:val="1"/>
        <w:ind w:left="1070" w:right="1080"/>
      </w:pPr>
      <w:r>
        <w:lastRenderedPageBreak/>
        <w:t xml:space="preserve">Правила мобільного етикету </w:t>
      </w:r>
      <w:r>
        <w:rPr>
          <w:spacing w:val="-2"/>
        </w:rPr>
        <w:t>учнів</w:t>
      </w:r>
    </w:p>
    <w:p w14:paraId="424316A8" w14:textId="77777777" w:rsidR="00747662" w:rsidRDefault="00000000">
      <w:pPr>
        <w:pStyle w:val="a3"/>
        <w:ind w:left="1070" w:right="1079"/>
        <w:jc w:val="center"/>
      </w:pPr>
      <w:r>
        <w:t>(розроблені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основі</w:t>
      </w:r>
      <w:r>
        <w:rPr>
          <w:spacing w:val="-7"/>
        </w:rPr>
        <w:t xml:space="preserve"> </w:t>
      </w:r>
      <w:r>
        <w:t>методичних</w:t>
      </w:r>
      <w:r>
        <w:rPr>
          <w:spacing w:val="-7"/>
        </w:rPr>
        <w:t xml:space="preserve"> </w:t>
      </w:r>
      <w:r>
        <w:t>рекомендацій</w:t>
      </w:r>
      <w:r>
        <w:rPr>
          <w:spacing w:val="-7"/>
        </w:rPr>
        <w:t xml:space="preserve"> </w:t>
      </w:r>
      <w:r>
        <w:t>МОН</w:t>
      </w:r>
      <w:r>
        <w:rPr>
          <w:spacing w:val="-7"/>
        </w:rPr>
        <w:t xml:space="preserve"> </w:t>
      </w:r>
      <w:r>
        <w:t>України, Інституту інноваційних технологій і змісту освіти)</w:t>
      </w:r>
    </w:p>
    <w:p w14:paraId="22C905D9" w14:textId="77777777" w:rsidR="00747662" w:rsidRDefault="00747662">
      <w:pPr>
        <w:pStyle w:val="a3"/>
        <w:ind w:left="0"/>
        <w:jc w:val="left"/>
      </w:pPr>
    </w:p>
    <w:p w14:paraId="14F20F01" w14:textId="77777777" w:rsidR="00747662" w:rsidRDefault="00000000">
      <w:pPr>
        <w:pStyle w:val="a4"/>
        <w:numPr>
          <w:ilvl w:val="0"/>
          <w:numId w:val="2"/>
        </w:numPr>
        <w:tabs>
          <w:tab w:val="left" w:pos="494"/>
        </w:tabs>
        <w:ind w:right="119" w:firstLine="0"/>
        <w:rPr>
          <w:sz w:val="28"/>
        </w:rPr>
      </w:pPr>
      <w:r>
        <w:rPr>
          <w:sz w:val="28"/>
        </w:rPr>
        <w:t>Недопустимим є користування мобільним зв’язком під час навчальних занять. Головним обов’язком є навчання. Спілкування з батьками слід здійснювати під час перерв.</w:t>
      </w:r>
      <w:r>
        <w:rPr>
          <w:spacing w:val="57"/>
          <w:w w:val="150"/>
          <w:sz w:val="28"/>
        </w:rPr>
        <w:t xml:space="preserve"> </w:t>
      </w:r>
      <w:r>
        <w:rPr>
          <w:sz w:val="28"/>
        </w:rPr>
        <w:t>Щоб</w:t>
      </w:r>
      <w:r>
        <w:rPr>
          <w:spacing w:val="59"/>
          <w:w w:val="150"/>
          <w:sz w:val="28"/>
        </w:rPr>
        <w:t xml:space="preserve"> </w:t>
      </w:r>
      <w:r>
        <w:rPr>
          <w:sz w:val="28"/>
        </w:rPr>
        <w:t>не</w:t>
      </w:r>
      <w:r>
        <w:rPr>
          <w:spacing w:val="59"/>
          <w:w w:val="150"/>
          <w:sz w:val="28"/>
        </w:rPr>
        <w:t xml:space="preserve"> </w:t>
      </w:r>
      <w:r>
        <w:rPr>
          <w:sz w:val="28"/>
        </w:rPr>
        <w:t>пропустити</w:t>
      </w:r>
      <w:r>
        <w:rPr>
          <w:spacing w:val="59"/>
          <w:w w:val="150"/>
          <w:sz w:val="28"/>
        </w:rPr>
        <w:t xml:space="preserve"> </w:t>
      </w:r>
      <w:r>
        <w:rPr>
          <w:sz w:val="28"/>
        </w:rPr>
        <w:t>жодного</w:t>
      </w:r>
      <w:r>
        <w:rPr>
          <w:spacing w:val="59"/>
          <w:w w:val="150"/>
          <w:sz w:val="28"/>
        </w:rPr>
        <w:t xml:space="preserve"> </w:t>
      </w:r>
      <w:r>
        <w:rPr>
          <w:sz w:val="28"/>
        </w:rPr>
        <w:t>дзвінка</w:t>
      </w:r>
      <w:r>
        <w:rPr>
          <w:spacing w:val="59"/>
          <w:w w:val="150"/>
          <w:sz w:val="28"/>
        </w:rPr>
        <w:t xml:space="preserve"> </w:t>
      </w:r>
      <w:r>
        <w:rPr>
          <w:sz w:val="28"/>
        </w:rPr>
        <w:t>від</w:t>
      </w:r>
      <w:r>
        <w:rPr>
          <w:spacing w:val="59"/>
          <w:w w:val="150"/>
          <w:sz w:val="28"/>
        </w:rPr>
        <w:t xml:space="preserve"> </w:t>
      </w:r>
      <w:r>
        <w:rPr>
          <w:sz w:val="28"/>
        </w:rPr>
        <w:t>батьків,</w:t>
      </w:r>
      <w:r>
        <w:rPr>
          <w:spacing w:val="59"/>
          <w:w w:val="150"/>
          <w:sz w:val="28"/>
        </w:rPr>
        <w:t xml:space="preserve"> </w:t>
      </w:r>
      <w:r>
        <w:rPr>
          <w:sz w:val="28"/>
        </w:rPr>
        <w:t>користуйтеся</w:t>
      </w:r>
      <w:r>
        <w:rPr>
          <w:spacing w:val="59"/>
          <w:w w:val="150"/>
          <w:sz w:val="28"/>
        </w:rPr>
        <w:t xml:space="preserve"> </w:t>
      </w:r>
      <w:r>
        <w:rPr>
          <w:spacing w:val="-2"/>
          <w:sz w:val="28"/>
        </w:rPr>
        <w:t>послугами</w:t>
      </w:r>
    </w:p>
    <w:p w14:paraId="2536638B" w14:textId="77777777" w:rsidR="00747662" w:rsidRDefault="00000000">
      <w:pPr>
        <w:pStyle w:val="a3"/>
      </w:pPr>
      <w:r>
        <w:t xml:space="preserve">«Голосова пошта» та «Вам </w:t>
      </w:r>
      <w:r>
        <w:rPr>
          <w:spacing w:val="-2"/>
        </w:rPr>
        <w:t>дзвонили».</w:t>
      </w:r>
    </w:p>
    <w:p w14:paraId="32959E98" w14:textId="77777777" w:rsidR="00747662" w:rsidRDefault="00000000">
      <w:pPr>
        <w:pStyle w:val="a4"/>
        <w:numPr>
          <w:ilvl w:val="0"/>
          <w:numId w:val="2"/>
        </w:numPr>
        <w:tabs>
          <w:tab w:val="left" w:pos="486"/>
        </w:tabs>
        <w:ind w:right="118" w:firstLine="0"/>
        <w:rPr>
          <w:sz w:val="28"/>
        </w:rPr>
      </w:pPr>
      <w:r>
        <w:rPr>
          <w:sz w:val="28"/>
        </w:rPr>
        <w:t>Намагайтеся вимикати мобільні телефони там, де є застереження «Будь ласка, вимкніть мобільний телефон!»</w:t>
      </w:r>
    </w:p>
    <w:p w14:paraId="30F1F18E" w14:textId="77777777" w:rsidR="00747662" w:rsidRDefault="00000000">
      <w:pPr>
        <w:pStyle w:val="a4"/>
        <w:numPr>
          <w:ilvl w:val="0"/>
          <w:numId w:val="2"/>
        </w:numPr>
        <w:tabs>
          <w:tab w:val="left" w:pos="389"/>
        </w:tabs>
        <w:ind w:left="389" w:hanging="280"/>
        <w:rPr>
          <w:sz w:val="28"/>
        </w:rPr>
      </w:pPr>
      <w:r>
        <w:rPr>
          <w:sz w:val="28"/>
        </w:rPr>
        <w:t xml:space="preserve">Користуватися мобільним зв’язком у медичних закладах </w:t>
      </w:r>
      <w:r>
        <w:rPr>
          <w:spacing w:val="-2"/>
          <w:sz w:val="28"/>
        </w:rPr>
        <w:t>неприпустимо.</w:t>
      </w:r>
    </w:p>
    <w:p w14:paraId="4CCCA13D" w14:textId="77777777" w:rsidR="00747662" w:rsidRDefault="00000000">
      <w:pPr>
        <w:pStyle w:val="a4"/>
        <w:numPr>
          <w:ilvl w:val="0"/>
          <w:numId w:val="2"/>
        </w:numPr>
        <w:tabs>
          <w:tab w:val="left" w:pos="439"/>
        </w:tabs>
        <w:ind w:right="119" w:firstLine="0"/>
        <w:rPr>
          <w:sz w:val="28"/>
        </w:rPr>
      </w:pPr>
      <w:r>
        <w:rPr>
          <w:sz w:val="28"/>
        </w:rPr>
        <w:t>Вимкнений мобільний телефон в установах з великою кількістю радіоапаратури – запорука нашої безпеки.</w:t>
      </w:r>
    </w:p>
    <w:p w14:paraId="61527407" w14:textId="77777777" w:rsidR="00747662" w:rsidRDefault="00000000">
      <w:pPr>
        <w:pStyle w:val="a4"/>
        <w:numPr>
          <w:ilvl w:val="0"/>
          <w:numId w:val="2"/>
        </w:numPr>
        <w:tabs>
          <w:tab w:val="left" w:pos="418"/>
        </w:tabs>
        <w:ind w:right="119" w:firstLine="0"/>
        <w:rPr>
          <w:sz w:val="28"/>
        </w:rPr>
      </w:pPr>
      <w:r>
        <w:rPr>
          <w:sz w:val="28"/>
        </w:rPr>
        <w:t>Режим мобільного телефону «без звуку» буде також запорукою спокою і порядку в музеях, театрах, кінотеатрах тощо.</w:t>
      </w:r>
    </w:p>
    <w:p w14:paraId="333A2CB3" w14:textId="77777777" w:rsidR="00747662" w:rsidRDefault="00000000">
      <w:pPr>
        <w:pStyle w:val="a4"/>
        <w:numPr>
          <w:ilvl w:val="0"/>
          <w:numId w:val="2"/>
        </w:numPr>
        <w:tabs>
          <w:tab w:val="left" w:pos="477"/>
        </w:tabs>
        <w:ind w:right="119" w:firstLine="0"/>
        <w:rPr>
          <w:sz w:val="28"/>
        </w:rPr>
      </w:pPr>
      <w:r>
        <w:rPr>
          <w:sz w:val="28"/>
        </w:rPr>
        <w:t>Не встановлюйте на свій мобільний телефон дратівливі мелодії, грубі вислови, неприємні звуки й пісні специфічних музичних жанрів.</w:t>
      </w:r>
    </w:p>
    <w:p w14:paraId="59D1A80A" w14:textId="77777777" w:rsidR="00747662" w:rsidRDefault="00000000">
      <w:pPr>
        <w:pStyle w:val="a4"/>
        <w:numPr>
          <w:ilvl w:val="0"/>
          <w:numId w:val="2"/>
        </w:numPr>
        <w:tabs>
          <w:tab w:val="left" w:pos="424"/>
        </w:tabs>
        <w:ind w:right="119" w:firstLine="0"/>
        <w:rPr>
          <w:sz w:val="28"/>
        </w:rPr>
      </w:pPr>
      <w:r>
        <w:rPr>
          <w:sz w:val="28"/>
        </w:rPr>
        <w:t>Установіть мінімальну гучність сигналу, коли ви відпочиваєте з іншими людьми, у разі дзвінка відійдіть у тихе місце для розмови.</w:t>
      </w:r>
    </w:p>
    <w:p w14:paraId="5B287FBE" w14:textId="77777777" w:rsidR="00747662" w:rsidRDefault="00000000">
      <w:pPr>
        <w:pStyle w:val="a4"/>
        <w:numPr>
          <w:ilvl w:val="0"/>
          <w:numId w:val="2"/>
        </w:numPr>
        <w:tabs>
          <w:tab w:val="left" w:pos="418"/>
        </w:tabs>
        <w:ind w:right="119" w:firstLine="0"/>
        <w:rPr>
          <w:sz w:val="28"/>
        </w:rPr>
      </w:pPr>
      <w:r>
        <w:rPr>
          <w:sz w:val="28"/>
        </w:rPr>
        <w:t>Не бажано телефонувати на мобільний телефон до 9.00 і після 22.00 – ваш абонент або члени його родини можуть відпочивати.</w:t>
      </w:r>
    </w:p>
    <w:p w14:paraId="3BB97C62" w14:textId="77777777" w:rsidR="00747662" w:rsidRDefault="00000000">
      <w:pPr>
        <w:pStyle w:val="a4"/>
        <w:numPr>
          <w:ilvl w:val="0"/>
          <w:numId w:val="2"/>
        </w:numPr>
        <w:tabs>
          <w:tab w:val="left" w:pos="405"/>
        </w:tabs>
        <w:ind w:right="119" w:firstLine="0"/>
        <w:rPr>
          <w:sz w:val="28"/>
        </w:rPr>
      </w:pPr>
      <w:r>
        <w:rPr>
          <w:sz w:val="28"/>
        </w:rPr>
        <w:t>Якщо ви знаходитесь у громадському місці (бібліотека, музей …) і маєте відправити SMS, вимкніть сигнал клавіатури.</w:t>
      </w:r>
    </w:p>
    <w:p w14:paraId="55E585B4" w14:textId="77777777" w:rsidR="00747662" w:rsidRDefault="00000000">
      <w:pPr>
        <w:pStyle w:val="a4"/>
        <w:numPr>
          <w:ilvl w:val="0"/>
          <w:numId w:val="2"/>
        </w:numPr>
        <w:tabs>
          <w:tab w:val="left" w:pos="546"/>
        </w:tabs>
        <w:ind w:right="118" w:firstLine="0"/>
        <w:rPr>
          <w:sz w:val="28"/>
        </w:rPr>
      </w:pPr>
      <w:r>
        <w:rPr>
          <w:sz w:val="28"/>
        </w:rPr>
        <w:t>Фотографуючи або знімаючи відео на свій мобільний телефон, поважайте приватне життя інших людей. Не робіть цього без згоди. Запитайте про можливість зйомки.</w:t>
      </w:r>
    </w:p>
    <w:p w14:paraId="61473CE1" w14:textId="77777777" w:rsidR="00747662" w:rsidRDefault="00000000">
      <w:pPr>
        <w:pStyle w:val="a4"/>
        <w:numPr>
          <w:ilvl w:val="0"/>
          <w:numId w:val="2"/>
        </w:numPr>
        <w:tabs>
          <w:tab w:val="left" w:pos="751"/>
        </w:tabs>
        <w:ind w:right="119" w:firstLine="0"/>
        <w:rPr>
          <w:sz w:val="28"/>
        </w:rPr>
      </w:pPr>
      <w:r>
        <w:rPr>
          <w:sz w:val="28"/>
        </w:rPr>
        <w:t>Неприпустимо знімати на власний телефон насилля. Наше сьогодення характеризується сплеском жорстокості. Така поведінка не повинна стати прикладом для інших.</w:t>
      </w:r>
    </w:p>
    <w:sectPr w:rsidR="00747662">
      <w:pgSz w:w="11900" w:h="16820"/>
      <w:pgMar w:top="220" w:right="44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B65BD"/>
    <w:multiLevelType w:val="multilevel"/>
    <w:tmpl w:val="B1A6E28E"/>
    <w:lvl w:ilvl="0">
      <w:start w:val="1"/>
      <w:numFmt w:val="decimal"/>
      <w:lvlText w:val="%1."/>
      <w:lvlJc w:val="left"/>
      <w:pPr>
        <w:ind w:left="4411" w:hanging="280"/>
        <w:jc w:val="right"/>
      </w:pPr>
      <w:rPr>
        <w:rFonts w:hint="default"/>
        <w:spacing w:val="0"/>
        <w:w w:val="90"/>
        <w:lang w:val="uk-UA" w:eastAsia="en-US" w:bidi="ar-SA"/>
      </w:rPr>
    </w:lvl>
    <w:lvl w:ilvl="1">
      <w:start w:val="1"/>
      <w:numFmt w:val="decimal"/>
      <w:lvlText w:val="%1.%2"/>
      <w:lvlJc w:val="left"/>
      <w:pPr>
        <w:ind w:left="109" w:hanging="4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2">
      <w:numFmt w:val="bullet"/>
      <w:lvlText w:val="-"/>
      <w:lvlJc w:val="left"/>
      <w:pPr>
        <w:ind w:left="27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3">
      <w:numFmt w:val="bullet"/>
      <w:lvlText w:val="•"/>
      <w:lvlJc w:val="left"/>
      <w:pPr>
        <w:ind w:left="4420" w:hanging="164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5340" w:hanging="164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6260" w:hanging="164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180" w:hanging="164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00" w:hanging="164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020" w:hanging="164"/>
      </w:pPr>
      <w:rPr>
        <w:rFonts w:hint="default"/>
        <w:lang w:val="uk-UA" w:eastAsia="en-US" w:bidi="ar-SA"/>
      </w:rPr>
    </w:lvl>
  </w:abstractNum>
  <w:abstractNum w:abstractNumId="1" w15:restartNumberingAfterBreak="0">
    <w:nsid w:val="113D0C3D"/>
    <w:multiLevelType w:val="multilevel"/>
    <w:tmpl w:val="61D6B100"/>
    <w:lvl w:ilvl="0">
      <w:start w:val="1"/>
      <w:numFmt w:val="decimal"/>
      <w:lvlText w:val="%1"/>
      <w:lvlJc w:val="left"/>
      <w:pPr>
        <w:ind w:left="109" w:hanging="415"/>
      </w:pPr>
      <w:rPr>
        <w:rFonts w:hint="default"/>
        <w:lang w:val="uk-UA" w:eastAsia="en-US" w:bidi="ar-SA"/>
      </w:rPr>
    </w:lvl>
    <w:lvl w:ilvl="1">
      <w:start w:val="2"/>
      <w:numFmt w:val="decimal"/>
      <w:lvlText w:val="%1.%2."/>
      <w:lvlJc w:val="left"/>
      <w:pPr>
        <w:ind w:left="109" w:hanging="41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6"/>
        <w:szCs w:val="26"/>
        <w:lang w:val="uk-UA" w:eastAsia="en-US" w:bidi="ar-SA"/>
      </w:rPr>
    </w:lvl>
    <w:lvl w:ilvl="2">
      <w:numFmt w:val="bullet"/>
      <w:lvlText w:val="-"/>
      <w:lvlJc w:val="left"/>
      <w:pPr>
        <w:ind w:left="10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3">
      <w:numFmt w:val="bullet"/>
      <w:lvlText w:val="•"/>
      <w:lvlJc w:val="left"/>
      <w:pPr>
        <w:ind w:left="3328" w:hanging="164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404" w:hanging="164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480" w:hanging="164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556" w:hanging="164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632" w:hanging="164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708" w:hanging="164"/>
      </w:pPr>
      <w:rPr>
        <w:rFonts w:hint="default"/>
        <w:lang w:val="uk-UA" w:eastAsia="en-US" w:bidi="ar-SA"/>
      </w:rPr>
    </w:lvl>
  </w:abstractNum>
  <w:abstractNum w:abstractNumId="2" w15:restartNumberingAfterBreak="0">
    <w:nsid w:val="11E544D9"/>
    <w:multiLevelType w:val="multilevel"/>
    <w:tmpl w:val="DEE24724"/>
    <w:lvl w:ilvl="0">
      <w:start w:val="3"/>
      <w:numFmt w:val="decimal"/>
      <w:lvlText w:val="%1"/>
      <w:lvlJc w:val="left"/>
      <w:pPr>
        <w:ind w:left="109" w:hanging="516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09" w:hanging="5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uk-UA" w:eastAsia="en-US" w:bidi="ar-SA"/>
      </w:rPr>
    </w:lvl>
    <w:lvl w:ilvl="2">
      <w:numFmt w:val="bullet"/>
      <w:lvlText w:val="•"/>
      <w:lvlJc w:val="left"/>
      <w:pPr>
        <w:ind w:left="2252" w:hanging="516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328" w:hanging="516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404" w:hanging="516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480" w:hanging="516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556" w:hanging="516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632" w:hanging="516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708" w:hanging="516"/>
      </w:pPr>
      <w:rPr>
        <w:rFonts w:hint="default"/>
        <w:lang w:val="uk-UA" w:eastAsia="en-US" w:bidi="ar-SA"/>
      </w:rPr>
    </w:lvl>
  </w:abstractNum>
  <w:abstractNum w:abstractNumId="3" w15:restartNumberingAfterBreak="0">
    <w:nsid w:val="209E0A3A"/>
    <w:multiLevelType w:val="hybridMultilevel"/>
    <w:tmpl w:val="F3A8F8FA"/>
    <w:lvl w:ilvl="0" w:tplc="179ADF3A">
      <w:numFmt w:val="bullet"/>
      <w:lvlText w:val="-"/>
      <w:lvlJc w:val="left"/>
      <w:pPr>
        <w:ind w:left="27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516CFCC2">
      <w:numFmt w:val="bullet"/>
      <w:lvlText w:val="•"/>
      <w:lvlJc w:val="left"/>
      <w:pPr>
        <w:ind w:left="1338" w:hanging="164"/>
      </w:pPr>
      <w:rPr>
        <w:rFonts w:hint="default"/>
        <w:lang w:val="uk-UA" w:eastAsia="en-US" w:bidi="ar-SA"/>
      </w:rPr>
    </w:lvl>
    <w:lvl w:ilvl="2" w:tplc="36BAED3A">
      <w:numFmt w:val="bullet"/>
      <w:lvlText w:val="•"/>
      <w:lvlJc w:val="left"/>
      <w:pPr>
        <w:ind w:left="2396" w:hanging="164"/>
      </w:pPr>
      <w:rPr>
        <w:rFonts w:hint="default"/>
        <w:lang w:val="uk-UA" w:eastAsia="en-US" w:bidi="ar-SA"/>
      </w:rPr>
    </w:lvl>
    <w:lvl w:ilvl="3" w:tplc="8788FB84">
      <w:numFmt w:val="bullet"/>
      <w:lvlText w:val="•"/>
      <w:lvlJc w:val="left"/>
      <w:pPr>
        <w:ind w:left="3454" w:hanging="164"/>
      </w:pPr>
      <w:rPr>
        <w:rFonts w:hint="default"/>
        <w:lang w:val="uk-UA" w:eastAsia="en-US" w:bidi="ar-SA"/>
      </w:rPr>
    </w:lvl>
    <w:lvl w:ilvl="4" w:tplc="AAF62366">
      <w:numFmt w:val="bullet"/>
      <w:lvlText w:val="•"/>
      <w:lvlJc w:val="left"/>
      <w:pPr>
        <w:ind w:left="4512" w:hanging="164"/>
      </w:pPr>
      <w:rPr>
        <w:rFonts w:hint="default"/>
        <w:lang w:val="uk-UA" w:eastAsia="en-US" w:bidi="ar-SA"/>
      </w:rPr>
    </w:lvl>
    <w:lvl w:ilvl="5" w:tplc="76F6592A">
      <w:numFmt w:val="bullet"/>
      <w:lvlText w:val="•"/>
      <w:lvlJc w:val="left"/>
      <w:pPr>
        <w:ind w:left="5570" w:hanging="164"/>
      </w:pPr>
      <w:rPr>
        <w:rFonts w:hint="default"/>
        <w:lang w:val="uk-UA" w:eastAsia="en-US" w:bidi="ar-SA"/>
      </w:rPr>
    </w:lvl>
    <w:lvl w:ilvl="6" w:tplc="11BCD3C6">
      <w:numFmt w:val="bullet"/>
      <w:lvlText w:val="•"/>
      <w:lvlJc w:val="left"/>
      <w:pPr>
        <w:ind w:left="6628" w:hanging="164"/>
      </w:pPr>
      <w:rPr>
        <w:rFonts w:hint="default"/>
        <w:lang w:val="uk-UA" w:eastAsia="en-US" w:bidi="ar-SA"/>
      </w:rPr>
    </w:lvl>
    <w:lvl w:ilvl="7" w:tplc="CCF0C9B8">
      <w:numFmt w:val="bullet"/>
      <w:lvlText w:val="•"/>
      <w:lvlJc w:val="left"/>
      <w:pPr>
        <w:ind w:left="7686" w:hanging="164"/>
      </w:pPr>
      <w:rPr>
        <w:rFonts w:hint="default"/>
        <w:lang w:val="uk-UA" w:eastAsia="en-US" w:bidi="ar-SA"/>
      </w:rPr>
    </w:lvl>
    <w:lvl w:ilvl="8" w:tplc="40D21F9E">
      <w:numFmt w:val="bullet"/>
      <w:lvlText w:val="•"/>
      <w:lvlJc w:val="left"/>
      <w:pPr>
        <w:ind w:left="8744" w:hanging="164"/>
      </w:pPr>
      <w:rPr>
        <w:rFonts w:hint="default"/>
        <w:lang w:val="uk-UA" w:eastAsia="en-US" w:bidi="ar-SA"/>
      </w:rPr>
    </w:lvl>
  </w:abstractNum>
  <w:abstractNum w:abstractNumId="4" w15:restartNumberingAfterBreak="0">
    <w:nsid w:val="46346F78"/>
    <w:multiLevelType w:val="multilevel"/>
    <w:tmpl w:val="55DADC20"/>
    <w:lvl w:ilvl="0">
      <w:start w:val="6"/>
      <w:numFmt w:val="decimal"/>
      <w:lvlText w:val="%1"/>
      <w:lvlJc w:val="left"/>
      <w:pPr>
        <w:ind w:left="109" w:hanging="421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09" w:hanging="4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6"/>
        <w:szCs w:val="26"/>
        <w:lang w:val="uk-UA" w:eastAsia="en-US" w:bidi="ar-SA"/>
      </w:rPr>
    </w:lvl>
    <w:lvl w:ilvl="2">
      <w:numFmt w:val="bullet"/>
      <w:lvlText w:val="•"/>
      <w:lvlJc w:val="left"/>
      <w:pPr>
        <w:ind w:left="2252" w:hanging="421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328" w:hanging="421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404" w:hanging="421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480" w:hanging="421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556" w:hanging="421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632" w:hanging="421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708" w:hanging="421"/>
      </w:pPr>
      <w:rPr>
        <w:rFonts w:hint="default"/>
        <w:lang w:val="uk-UA" w:eastAsia="en-US" w:bidi="ar-SA"/>
      </w:rPr>
    </w:lvl>
  </w:abstractNum>
  <w:abstractNum w:abstractNumId="5" w15:restartNumberingAfterBreak="0">
    <w:nsid w:val="5F6E42EC"/>
    <w:multiLevelType w:val="multilevel"/>
    <w:tmpl w:val="4CA00198"/>
    <w:lvl w:ilvl="0">
      <w:start w:val="4"/>
      <w:numFmt w:val="decimal"/>
      <w:lvlText w:val="%1"/>
      <w:lvlJc w:val="left"/>
      <w:pPr>
        <w:ind w:left="109" w:hanging="564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09" w:hanging="5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2">
      <w:numFmt w:val="bullet"/>
      <w:lvlText w:val="•"/>
      <w:lvlJc w:val="left"/>
      <w:pPr>
        <w:ind w:left="2252" w:hanging="564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328" w:hanging="564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404" w:hanging="564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480" w:hanging="564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556" w:hanging="564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632" w:hanging="564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708" w:hanging="564"/>
      </w:pPr>
      <w:rPr>
        <w:rFonts w:hint="default"/>
        <w:lang w:val="uk-UA" w:eastAsia="en-US" w:bidi="ar-SA"/>
      </w:rPr>
    </w:lvl>
  </w:abstractNum>
  <w:abstractNum w:abstractNumId="6" w15:restartNumberingAfterBreak="0">
    <w:nsid w:val="669243FA"/>
    <w:multiLevelType w:val="multilevel"/>
    <w:tmpl w:val="31A84794"/>
    <w:lvl w:ilvl="0">
      <w:start w:val="2"/>
      <w:numFmt w:val="decimal"/>
      <w:lvlText w:val="%1"/>
      <w:lvlJc w:val="left"/>
      <w:pPr>
        <w:ind w:left="109" w:hanging="501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09" w:hanging="5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2">
      <w:numFmt w:val="bullet"/>
      <w:lvlText w:val="•"/>
      <w:lvlJc w:val="left"/>
      <w:pPr>
        <w:ind w:left="2252" w:hanging="501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328" w:hanging="501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404" w:hanging="501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480" w:hanging="501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556" w:hanging="501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632" w:hanging="501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708" w:hanging="501"/>
      </w:pPr>
      <w:rPr>
        <w:rFonts w:hint="default"/>
        <w:lang w:val="uk-UA" w:eastAsia="en-US" w:bidi="ar-SA"/>
      </w:rPr>
    </w:lvl>
  </w:abstractNum>
  <w:abstractNum w:abstractNumId="7" w15:restartNumberingAfterBreak="0">
    <w:nsid w:val="7AA2746A"/>
    <w:multiLevelType w:val="hybridMultilevel"/>
    <w:tmpl w:val="A1280C8A"/>
    <w:lvl w:ilvl="0" w:tplc="7ABABD3E">
      <w:start w:val="1"/>
      <w:numFmt w:val="decimal"/>
      <w:lvlText w:val="%1."/>
      <w:lvlJc w:val="left"/>
      <w:pPr>
        <w:ind w:left="109" w:hanging="3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8C46CE34">
      <w:numFmt w:val="bullet"/>
      <w:lvlText w:val="•"/>
      <w:lvlJc w:val="left"/>
      <w:pPr>
        <w:ind w:left="1176" w:hanging="386"/>
      </w:pPr>
      <w:rPr>
        <w:rFonts w:hint="default"/>
        <w:lang w:val="uk-UA" w:eastAsia="en-US" w:bidi="ar-SA"/>
      </w:rPr>
    </w:lvl>
    <w:lvl w:ilvl="2" w:tplc="1EBA4D5A">
      <w:numFmt w:val="bullet"/>
      <w:lvlText w:val="•"/>
      <w:lvlJc w:val="left"/>
      <w:pPr>
        <w:ind w:left="2252" w:hanging="386"/>
      </w:pPr>
      <w:rPr>
        <w:rFonts w:hint="default"/>
        <w:lang w:val="uk-UA" w:eastAsia="en-US" w:bidi="ar-SA"/>
      </w:rPr>
    </w:lvl>
    <w:lvl w:ilvl="3" w:tplc="C3AE96CC">
      <w:numFmt w:val="bullet"/>
      <w:lvlText w:val="•"/>
      <w:lvlJc w:val="left"/>
      <w:pPr>
        <w:ind w:left="3328" w:hanging="386"/>
      </w:pPr>
      <w:rPr>
        <w:rFonts w:hint="default"/>
        <w:lang w:val="uk-UA" w:eastAsia="en-US" w:bidi="ar-SA"/>
      </w:rPr>
    </w:lvl>
    <w:lvl w:ilvl="4" w:tplc="8F74D980">
      <w:numFmt w:val="bullet"/>
      <w:lvlText w:val="•"/>
      <w:lvlJc w:val="left"/>
      <w:pPr>
        <w:ind w:left="4404" w:hanging="386"/>
      </w:pPr>
      <w:rPr>
        <w:rFonts w:hint="default"/>
        <w:lang w:val="uk-UA" w:eastAsia="en-US" w:bidi="ar-SA"/>
      </w:rPr>
    </w:lvl>
    <w:lvl w:ilvl="5" w:tplc="C17A0F5A">
      <w:numFmt w:val="bullet"/>
      <w:lvlText w:val="•"/>
      <w:lvlJc w:val="left"/>
      <w:pPr>
        <w:ind w:left="5480" w:hanging="386"/>
      </w:pPr>
      <w:rPr>
        <w:rFonts w:hint="default"/>
        <w:lang w:val="uk-UA" w:eastAsia="en-US" w:bidi="ar-SA"/>
      </w:rPr>
    </w:lvl>
    <w:lvl w:ilvl="6" w:tplc="42228FDC">
      <w:numFmt w:val="bullet"/>
      <w:lvlText w:val="•"/>
      <w:lvlJc w:val="left"/>
      <w:pPr>
        <w:ind w:left="6556" w:hanging="386"/>
      </w:pPr>
      <w:rPr>
        <w:rFonts w:hint="default"/>
        <w:lang w:val="uk-UA" w:eastAsia="en-US" w:bidi="ar-SA"/>
      </w:rPr>
    </w:lvl>
    <w:lvl w:ilvl="7" w:tplc="8FFC4E0A">
      <w:numFmt w:val="bullet"/>
      <w:lvlText w:val="•"/>
      <w:lvlJc w:val="left"/>
      <w:pPr>
        <w:ind w:left="7632" w:hanging="386"/>
      </w:pPr>
      <w:rPr>
        <w:rFonts w:hint="default"/>
        <w:lang w:val="uk-UA" w:eastAsia="en-US" w:bidi="ar-SA"/>
      </w:rPr>
    </w:lvl>
    <w:lvl w:ilvl="8" w:tplc="30FA6AF8">
      <w:numFmt w:val="bullet"/>
      <w:lvlText w:val="•"/>
      <w:lvlJc w:val="left"/>
      <w:pPr>
        <w:ind w:left="8708" w:hanging="386"/>
      </w:pPr>
      <w:rPr>
        <w:rFonts w:hint="default"/>
        <w:lang w:val="uk-UA" w:eastAsia="en-US" w:bidi="ar-SA"/>
      </w:rPr>
    </w:lvl>
  </w:abstractNum>
  <w:num w:numId="1" w16cid:durableId="719088727">
    <w:abstractNumId w:val="3"/>
  </w:num>
  <w:num w:numId="2" w16cid:durableId="236978745">
    <w:abstractNumId w:val="7"/>
  </w:num>
  <w:num w:numId="3" w16cid:durableId="208958975">
    <w:abstractNumId w:val="4"/>
  </w:num>
  <w:num w:numId="4" w16cid:durableId="1516766571">
    <w:abstractNumId w:val="5"/>
  </w:num>
  <w:num w:numId="5" w16cid:durableId="1866215912">
    <w:abstractNumId w:val="2"/>
  </w:num>
  <w:num w:numId="6" w16cid:durableId="1989897318">
    <w:abstractNumId w:val="6"/>
  </w:num>
  <w:num w:numId="7" w16cid:durableId="1454669430">
    <w:abstractNumId w:val="1"/>
  </w:num>
  <w:num w:numId="8" w16cid:durableId="156043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662"/>
    <w:rsid w:val="000F0A38"/>
    <w:rsid w:val="004621F6"/>
    <w:rsid w:val="005D182E"/>
    <w:rsid w:val="00672C4D"/>
    <w:rsid w:val="00747662"/>
    <w:rsid w:val="00BD0740"/>
    <w:rsid w:val="00C8632C"/>
    <w:rsid w:val="00C95E55"/>
    <w:rsid w:val="00EE0FD4"/>
    <w:rsid w:val="00F72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16844"/>
  <w15:docId w15:val="{70A1FBF1-D952-43B3-9072-788799718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9"/>
    <w:qFormat/>
    <w:pPr>
      <w:spacing w:before="64"/>
      <w:ind w:left="2258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1879" w:hanging="280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F72C47"/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1239</Words>
  <Characters>7068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2025-09-25T10:39:00Z</cp:lastPrinted>
  <dcterms:created xsi:type="dcterms:W3CDTF">2025-09-25T10:41:00Z</dcterms:created>
  <dcterms:modified xsi:type="dcterms:W3CDTF">2025-09-25T10:41:00Z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Producer">
    <vt:lpwstr>Skia/PDF m142 Google Apps Renderer</vt:lpwstr>
  </property>
  <property fmtid="{D5CDD505-2E9C-101B-9397-08002B2CF9AE}" pid="4" name="LastSaved">
    <vt:filetime>2025-09-22T00:00:00Z</vt:filetime>
  </property>
</Properties>
</file>