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EE67" w14:textId="77777777" w:rsidR="0032066B" w:rsidRPr="00B370B9" w:rsidRDefault="00B370B9">
      <w:pPr>
        <w:pStyle w:val="1"/>
        <w:spacing w:line="240" w:lineRule="auto"/>
        <w:ind w:left="1134" w:firstLine="567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370B9">
        <w:rPr>
          <w:rFonts w:ascii="Times New Roman" w:eastAsia="Times New Roman" w:hAnsi="Times New Roman" w:cs="Times New Roman"/>
          <w:color w:val="FF0000"/>
          <w:sz w:val="28"/>
          <w:szCs w:val="28"/>
        </w:rPr>
        <w:t>ПАМ'ЯТКА ДЛЯ БАТЬКІВ (законних представників)</w:t>
      </w:r>
    </w:p>
    <w:p w14:paraId="5BC7990B" w14:textId="77777777" w:rsidR="0032066B" w:rsidRPr="00B370B9" w:rsidRDefault="00B370B9">
      <w:pPr>
        <w:pStyle w:val="3"/>
        <w:jc w:val="center"/>
        <w:rPr>
          <w:rFonts w:ascii="Times New Roman" w:hAnsi="Times New Roman"/>
          <w:color w:val="FF0000"/>
        </w:rPr>
      </w:pPr>
      <w:r w:rsidRPr="00B370B9">
        <w:rPr>
          <w:rFonts w:ascii="Times New Roman" w:hAnsi="Times New Roman"/>
          <w:color w:val="FF0000"/>
        </w:rPr>
        <w:t>щодо безпечної поведінки та дій під час повітряної тривоги</w:t>
      </w:r>
    </w:p>
    <w:p w14:paraId="13471A9C" w14:textId="77777777" w:rsidR="0032066B" w:rsidRPr="004515E4" w:rsidRDefault="00B370B9">
      <w:pPr>
        <w:pStyle w:val="a1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4515E4">
        <w:rPr>
          <w:rFonts w:ascii="Times New Roman" w:hAnsi="Times New Roman"/>
          <w:b/>
          <w:bCs/>
          <w:i/>
          <w:iCs/>
          <w:sz w:val="28"/>
          <w:szCs w:val="28"/>
        </w:rPr>
        <w:t xml:space="preserve">З метою збереження життя і здоров'я дітей та працівників ліцею, відповідно до вимог цивільного захисту та безпекових інструкцій МОН і ДСНС, </w:t>
      </w:r>
      <w:r w:rsidRPr="004515E4">
        <w:rPr>
          <w:rFonts w:ascii="Times New Roman" w:hAnsi="Times New Roman"/>
          <w:b/>
          <w:bCs/>
          <w:i/>
          <w:iCs/>
          <w:sz w:val="28"/>
          <w:szCs w:val="28"/>
        </w:rPr>
        <w:t xml:space="preserve">запроваджуються такі обов'язкові правила для батьків (законних представників) та учнів Чернівецького ліцею №8 імені </w:t>
      </w:r>
      <w:proofErr w:type="spellStart"/>
      <w:r w:rsidRPr="004515E4">
        <w:rPr>
          <w:rFonts w:ascii="Times New Roman" w:hAnsi="Times New Roman"/>
          <w:b/>
          <w:bCs/>
          <w:i/>
          <w:iCs/>
          <w:sz w:val="28"/>
          <w:szCs w:val="28"/>
        </w:rPr>
        <w:t>Т.Г.Шевченка</w:t>
      </w:r>
      <w:proofErr w:type="spellEnd"/>
    </w:p>
    <w:p w14:paraId="29D47D75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1. Заборона виходу з дому під час ранкової повітряної тривоги</w:t>
      </w:r>
    </w:p>
    <w:p w14:paraId="57DDC07A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Якщо сигнал «Повітряна тривога» лунає вранці, коли дитина ще вдом</w:t>
      </w:r>
      <w:r>
        <w:rPr>
          <w:rFonts w:ascii="Times New Roman" w:hAnsi="Times New Roman"/>
          <w:sz w:val="26"/>
          <w:szCs w:val="26"/>
        </w:rPr>
        <w:t xml:space="preserve">а задовго до початку уроків, </w:t>
      </w:r>
      <w:r>
        <w:rPr>
          <w:rFonts w:ascii="Times New Roman" w:hAnsi="Times New Roman"/>
          <w:b/>
          <w:sz w:val="26"/>
          <w:szCs w:val="26"/>
        </w:rPr>
        <w:t>категорично забороняється виходити з дому</w:t>
      </w:r>
      <w:r>
        <w:rPr>
          <w:rFonts w:ascii="Times New Roman" w:hAnsi="Times New Roman"/>
          <w:sz w:val="26"/>
          <w:szCs w:val="26"/>
        </w:rPr>
        <w:t xml:space="preserve"> та вирушати з дитиною до ліцею. Батьки та діти зобов'язані перебувати в безпечному місці за місцем проживання до оголошення сигналу «Відбій».</w:t>
      </w:r>
    </w:p>
    <w:p w14:paraId="712DF364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2. Заборона підвозу учнів до дверей ліцею п</w:t>
      </w:r>
      <w:r>
        <w:rPr>
          <w:rFonts w:ascii="Times New Roman" w:hAnsi="Times New Roman"/>
          <w:b/>
          <w:bCs/>
          <w:sz w:val="26"/>
          <w:szCs w:val="26"/>
        </w:rPr>
        <w:t>ід час небезпеки</w:t>
      </w:r>
    </w:p>
    <w:p w14:paraId="0ADF32D3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Батькам заборонено привозити дитину до ліцею під час активної повітряної тривоги. Охоронець, офіцер безпеки та педагоги не мають права залишати захисну споруду, щоб зустрічати дітей з вулиці. Це створює пряму загрозу їхньому життю.</w:t>
      </w:r>
    </w:p>
    <w:p w14:paraId="2FAD86EB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3. Вико</w:t>
      </w:r>
      <w:r>
        <w:rPr>
          <w:rFonts w:ascii="Times New Roman" w:hAnsi="Times New Roman"/>
          <w:b/>
          <w:bCs/>
          <w:sz w:val="26"/>
          <w:szCs w:val="26"/>
        </w:rPr>
        <w:t>ристання найближчого укриття в дорозі</w:t>
      </w:r>
    </w:p>
    <w:p w14:paraId="2F1DBD0A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Якщо тривога застала дитину дорогою до ліцею, заборонено продовжувати рух до школи. Батьки з дитиною (або дитина самостійно, якщо вона старшого віку) зобов'язані негайно пройти до </w:t>
      </w:r>
      <w:r>
        <w:rPr>
          <w:rFonts w:ascii="Times New Roman" w:hAnsi="Times New Roman"/>
          <w:b/>
          <w:sz w:val="26"/>
          <w:szCs w:val="26"/>
        </w:rPr>
        <w:t>найближчого захисного укриття</w:t>
      </w:r>
      <w:r>
        <w:rPr>
          <w:rFonts w:ascii="Times New Roman" w:hAnsi="Times New Roman"/>
          <w:sz w:val="26"/>
          <w:szCs w:val="26"/>
        </w:rPr>
        <w:t xml:space="preserve">  і залиш</w:t>
      </w:r>
      <w:r>
        <w:rPr>
          <w:rFonts w:ascii="Times New Roman" w:hAnsi="Times New Roman"/>
          <w:sz w:val="26"/>
          <w:szCs w:val="26"/>
        </w:rPr>
        <w:t xml:space="preserve">атися там до відбою. У разі ранкової тривоги батьки зобов'язані повідомити класного керівника про те, що дитина перебуває в безпеці вдома чи в укритті. </w:t>
      </w:r>
    </w:p>
    <w:p w14:paraId="22E9F00B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4. Правила організації освітнього процесу в разі ранкової повітряної тривоги</w:t>
      </w:r>
    </w:p>
    <w:p w14:paraId="03AA8D72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Після оголошення відбою зд</w:t>
      </w:r>
      <w:r>
        <w:rPr>
          <w:rFonts w:ascii="Times New Roman" w:hAnsi="Times New Roman"/>
          <w:sz w:val="26"/>
          <w:szCs w:val="26"/>
        </w:rPr>
        <w:t xml:space="preserve">обувачам освіти надається </w:t>
      </w:r>
      <w:r>
        <w:rPr>
          <w:rFonts w:ascii="Times New Roman" w:hAnsi="Times New Roman"/>
          <w:b/>
          <w:sz w:val="26"/>
          <w:szCs w:val="26"/>
        </w:rPr>
        <w:t>одна година</w:t>
      </w:r>
      <w:r>
        <w:rPr>
          <w:rFonts w:ascii="Times New Roman" w:hAnsi="Times New Roman"/>
          <w:sz w:val="26"/>
          <w:szCs w:val="26"/>
        </w:rPr>
        <w:t xml:space="preserve"> на безпечний збір та дорогу до ліцею. Запізнення з цієї причини не вважаються порушенням дисципліни. Розклад уроків на цей день може бути змінено. Класний керівник </w:t>
      </w:r>
      <w:proofErr w:type="spellStart"/>
      <w:r>
        <w:rPr>
          <w:rFonts w:ascii="Times New Roman" w:hAnsi="Times New Roman"/>
          <w:sz w:val="26"/>
          <w:szCs w:val="26"/>
        </w:rPr>
        <w:t>оперативно</w:t>
      </w:r>
      <w:proofErr w:type="spellEnd"/>
      <w:r>
        <w:rPr>
          <w:rFonts w:ascii="Times New Roman" w:hAnsi="Times New Roman"/>
          <w:sz w:val="26"/>
          <w:szCs w:val="26"/>
        </w:rPr>
        <w:t xml:space="preserve"> повідомляє про зміни (час початку занять і </w:t>
      </w:r>
      <w:r>
        <w:rPr>
          <w:rFonts w:ascii="Times New Roman" w:hAnsi="Times New Roman"/>
          <w:sz w:val="26"/>
          <w:szCs w:val="26"/>
        </w:rPr>
        <w:t xml:space="preserve">новий розклад) через офіційну групу в месенджері </w:t>
      </w:r>
      <w:proofErr w:type="spellStart"/>
      <w:r>
        <w:rPr>
          <w:rFonts w:ascii="Times New Roman" w:hAnsi="Times New Roman"/>
          <w:sz w:val="26"/>
          <w:szCs w:val="26"/>
        </w:rPr>
        <w:t>Viber</w:t>
      </w:r>
      <w:proofErr w:type="spellEnd"/>
      <w:r>
        <w:rPr>
          <w:rFonts w:ascii="Times New Roman" w:hAnsi="Times New Roman"/>
          <w:sz w:val="26"/>
          <w:szCs w:val="26"/>
        </w:rPr>
        <w:t xml:space="preserve"> для батьків та учнів одразу після завершення тривоги.</w:t>
      </w:r>
    </w:p>
    <w:p w14:paraId="410111C6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5. Правила переходу на дистанційне навчання у разі затяжної або повторної тривоги</w:t>
      </w:r>
    </w:p>
    <w:p w14:paraId="6113BE15" w14:textId="6D9E36D9" w:rsidR="0032066B" w:rsidRDefault="00B370B9" w:rsidP="004515E4">
      <w:pPr>
        <w:pStyle w:val="a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Очне навчання у ліцеї скасовується для учнів </w:t>
      </w:r>
      <w:r>
        <w:rPr>
          <w:rFonts w:ascii="Times New Roman" w:hAnsi="Times New Roman"/>
          <w:b/>
          <w:bCs/>
          <w:sz w:val="26"/>
          <w:szCs w:val="26"/>
        </w:rPr>
        <w:t>1-4 класів</w:t>
      </w:r>
      <w:r>
        <w:rPr>
          <w:rFonts w:ascii="Times New Roman" w:hAnsi="Times New Roman"/>
          <w:sz w:val="26"/>
          <w:szCs w:val="26"/>
        </w:rPr>
        <w:t xml:space="preserve"> , якщо по</w:t>
      </w:r>
      <w:r>
        <w:rPr>
          <w:rFonts w:ascii="Times New Roman" w:hAnsi="Times New Roman"/>
          <w:sz w:val="26"/>
          <w:szCs w:val="26"/>
        </w:rPr>
        <w:t xml:space="preserve">вітряна тривога триває </w:t>
      </w:r>
      <w:r>
        <w:rPr>
          <w:rFonts w:ascii="Times New Roman" w:hAnsi="Times New Roman"/>
          <w:b/>
          <w:bCs/>
          <w:sz w:val="26"/>
          <w:szCs w:val="26"/>
        </w:rPr>
        <w:t>довше ніж 10:00</w:t>
      </w:r>
      <w:r>
        <w:rPr>
          <w:rFonts w:ascii="Times New Roman" w:hAnsi="Times New Roman"/>
          <w:sz w:val="26"/>
          <w:szCs w:val="26"/>
        </w:rPr>
        <w:t xml:space="preserve"> та для учнів </w:t>
      </w:r>
      <w:r>
        <w:rPr>
          <w:rFonts w:ascii="Times New Roman" w:hAnsi="Times New Roman"/>
          <w:b/>
          <w:bCs/>
          <w:sz w:val="26"/>
          <w:szCs w:val="26"/>
        </w:rPr>
        <w:t>5-11 класів</w:t>
      </w:r>
      <w:r>
        <w:rPr>
          <w:rFonts w:ascii="Times New Roman" w:hAnsi="Times New Roman"/>
          <w:sz w:val="26"/>
          <w:szCs w:val="26"/>
        </w:rPr>
        <w:t xml:space="preserve">, якщо повітряна тривога триває </w:t>
      </w:r>
      <w:r>
        <w:rPr>
          <w:rFonts w:ascii="Times New Roman" w:hAnsi="Times New Roman"/>
          <w:b/>
          <w:bCs/>
          <w:sz w:val="26"/>
          <w:szCs w:val="26"/>
        </w:rPr>
        <w:t>довше ніж 11:00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Якщо після ранкового відбою та початку збору до школи впродовж короткого проміжку часу (</w:t>
      </w:r>
      <w:r>
        <w:rPr>
          <w:rFonts w:ascii="Times New Roman" w:hAnsi="Times New Roman"/>
          <w:b/>
          <w:bCs/>
          <w:sz w:val="26"/>
          <w:szCs w:val="26"/>
        </w:rPr>
        <w:t>до 30 хвилин</w:t>
      </w:r>
      <w:r>
        <w:rPr>
          <w:rFonts w:ascii="Times New Roman" w:hAnsi="Times New Roman"/>
          <w:sz w:val="26"/>
          <w:szCs w:val="26"/>
        </w:rPr>
        <w:t>) лунає повторний сигнал повітряної тривоги,</w:t>
      </w:r>
      <w:r>
        <w:rPr>
          <w:rFonts w:ascii="Times New Roman" w:hAnsi="Times New Roman"/>
          <w:sz w:val="26"/>
          <w:szCs w:val="26"/>
        </w:rPr>
        <w:t xml:space="preserve"> діти залишаються вдома або повертаються до безпечного місця.</w:t>
      </w:r>
    </w:p>
    <w:p w14:paraId="69AB043D" w14:textId="60CE7718" w:rsidR="00B370B9" w:rsidRDefault="00B370B9" w:rsidP="004515E4">
      <w:pPr>
        <w:pStyle w:val="a1"/>
        <w:jc w:val="both"/>
        <w:rPr>
          <w:rFonts w:ascii="Times New Roman" w:hAnsi="Times New Roman"/>
          <w:sz w:val="26"/>
          <w:szCs w:val="26"/>
        </w:rPr>
      </w:pPr>
    </w:p>
    <w:p w14:paraId="6BBBB2E0" w14:textId="1ACA2F71" w:rsidR="00B370B9" w:rsidRDefault="00B370B9" w:rsidP="004515E4">
      <w:pPr>
        <w:pStyle w:val="a1"/>
        <w:jc w:val="both"/>
        <w:rPr>
          <w:rFonts w:ascii="Times New Roman" w:hAnsi="Times New Roman"/>
          <w:sz w:val="26"/>
          <w:szCs w:val="26"/>
        </w:rPr>
      </w:pPr>
    </w:p>
    <w:p w14:paraId="598AC376" w14:textId="77777777" w:rsidR="00B370B9" w:rsidRDefault="00B370B9" w:rsidP="004515E4">
      <w:pPr>
        <w:pStyle w:val="a1"/>
        <w:jc w:val="both"/>
        <w:rPr>
          <w:sz w:val="26"/>
          <w:szCs w:val="26"/>
        </w:rPr>
      </w:pPr>
    </w:p>
    <w:p w14:paraId="4D700DB6" w14:textId="77777777" w:rsidR="0032066B" w:rsidRDefault="00B370B9" w:rsidP="004515E4">
      <w:pPr>
        <w:pStyle w:val="3"/>
        <w:jc w:val="both"/>
        <w:rPr>
          <w:sz w:val="26"/>
          <w:szCs w:val="26"/>
        </w:rPr>
      </w:pPr>
      <w:r>
        <w:rPr>
          <w:rFonts w:ascii="Times New Roman" w:hAnsi="Times New Roman"/>
          <w:b w:val="0"/>
          <w:bCs w:val="0"/>
          <w:sz w:val="26"/>
          <w:szCs w:val="26"/>
        </w:rPr>
        <w:lastRenderedPageBreak/>
        <w:t xml:space="preserve">За таких обставин освітній процес у цей день продовжується з використанням технологій </w:t>
      </w:r>
      <w:r>
        <w:rPr>
          <w:rFonts w:ascii="Times New Roman" w:hAnsi="Times New Roman"/>
          <w:sz w:val="26"/>
          <w:szCs w:val="26"/>
        </w:rPr>
        <w:t>дистанційного навчання.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Класний керівник </w:t>
      </w:r>
      <w:proofErr w:type="spellStart"/>
      <w:r>
        <w:rPr>
          <w:rFonts w:ascii="Times New Roman" w:hAnsi="Times New Roman"/>
          <w:b w:val="0"/>
          <w:bCs w:val="0"/>
          <w:sz w:val="26"/>
          <w:szCs w:val="26"/>
        </w:rPr>
        <w:t>оперативно</w:t>
      </w:r>
      <w:proofErr w:type="spellEnd"/>
      <w:r>
        <w:rPr>
          <w:rFonts w:ascii="Times New Roman" w:hAnsi="Times New Roman"/>
          <w:b w:val="0"/>
          <w:bCs w:val="0"/>
          <w:sz w:val="26"/>
          <w:szCs w:val="26"/>
        </w:rPr>
        <w:t xml:space="preserve"> повідомляє про зміну формату навчання та надає оновлені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інструкції через офіційну групу в месенджері </w:t>
      </w:r>
      <w:proofErr w:type="spellStart"/>
      <w:r>
        <w:rPr>
          <w:rFonts w:ascii="Times New Roman" w:hAnsi="Times New Roman"/>
          <w:b w:val="0"/>
          <w:bCs w:val="0"/>
          <w:sz w:val="26"/>
          <w:szCs w:val="26"/>
        </w:rPr>
        <w:t>Viber</w:t>
      </w:r>
      <w:proofErr w:type="spellEnd"/>
      <w:r>
        <w:rPr>
          <w:rFonts w:ascii="Times New Roman" w:hAnsi="Times New Roman"/>
          <w:b w:val="0"/>
          <w:bCs w:val="0"/>
          <w:sz w:val="26"/>
          <w:szCs w:val="26"/>
        </w:rPr>
        <w:t xml:space="preserve"> для батьків та учнів.</w:t>
      </w:r>
    </w:p>
    <w:p w14:paraId="5ECAD00A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6. О</w:t>
      </w:r>
      <w:r>
        <w:rPr>
          <w:rFonts w:ascii="Times New Roman" w:hAnsi="Times New Roman"/>
          <w:b/>
          <w:sz w:val="26"/>
          <w:szCs w:val="26"/>
        </w:rPr>
        <w:t>рганізація харчування</w:t>
      </w:r>
    </w:p>
    <w:p w14:paraId="259BF011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 період дії повітряної тривоги до початку занять гаряче харчування здобувачів освіти не готується і не видається.</w:t>
      </w:r>
    </w:p>
    <w:p w14:paraId="6A558D3F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7. Поведінки та дії під час </w:t>
      </w:r>
      <w:r>
        <w:rPr>
          <w:rFonts w:ascii="Times New Roman" w:hAnsi="Times New Roman"/>
          <w:b/>
          <w:bCs/>
          <w:sz w:val="26"/>
          <w:szCs w:val="26"/>
        </w:rPr>
        <w:t>повітряної тривоги під час освітнього процесу</w:t>
      </w:r>
    </w:p>
    <w:p w14:paraId="6F189841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Якщо сигнал «Повітряна тривога» лунає безпосередньо під час освітнього процесу, всі здобувачі освіти разом із педагогами та працівниками ліцею зобов'язані негайно перейти до найпростішого укриття закладу та зал</w:t>
      </w:r>
      <w:r>
        <w:rPr>
          <w:rFonts w:ascii="Times New Roman" w:hAnsi="Times New Roman"/>
          <w:sz w:val="26"/>
          <w:szCs w:val="26"/>
        </w:rPr>
        <w:t>ишатися в ньому до офіційного оголошення сигналу «Відбій». Самостійно залишати захисну споруду під час активної тривоги заборонено.</w:t>
      </w:r>
    </w:p>
    <w:p w14:paraId="1D95E4CF" w14:textId="7C8309EC" w:rsidR="0032066B" w:rsidRDefault="003A6AFB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8</w:t>
      </w:r>
      <w:r w:rsidR="00B370B9">
        <w:rPr>
          <w:rFonts w:ascii="Times New Roman" w:hAnsi="Times New Roman"/>
          <w:b/>
          <w:bCs/>
          <w:sz w:val="26"/>
          <w:szCs w:val="26"/>
        </w:rPr>
        <w:t xml:space="preserve">. Відповідальність батьків за недотримання безпекових правил </w:t>
      </w:r>
    </w:p>
    <w:p w14:paraId="1A77A1F5" w14:textId="3F9260F4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Батьки (законні представники) несуть повну персональну відпов</w:t>
      </w:r>
      <w:r>
        <w:rPr>
          <w:rFonts w:ascii="Times New Roman" w:hAnsi="Times New Roman"/>
          <w:sz w:val="26"/>
          <w:szCs w:val="26"/>
        </w:rPr>
        <w:t xml:space="preserve">ідальність за рішення порушити безпекові алгоритми під час повітряної тривоги </w:t>
      </w:r>
      <w:r>
        <w:t>.</w:t>
      </w:r>
    </w:p>
    <w:p w14:paraId="7A8CF5CA" w14:textId="3CF49AE0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Якщо всупереч безпековим правилам під час повітряної тривоги дитина самостійно або в супроводі батьків (законних представників) прибула до ліцею до початку освітнього процесу і</w:t>
      </w:r>
      <w:r>
        <w:rPr>
          <w:rFonts w:ascii="Times New Roman" w:hAnsi="Times New Roman"/>
          <w:sz w:val="26"/>
          <w:szCs w:val="26"/>
        </w:rPr>
        <w:t xml:space="preserve"> перебуває у приміщенні під час активної тривоги, адміністрація ліцею </w:t>
      </w:r>
      <w:r>
        <w:rPr>
          <w:rFonts w:ascii="Times New Roman" w:hAnsi="Times New Roman"/>
          <w:sz w:val="26"/>
          <w:szCs w:val="26"/>
        </w:rPr>
        <w:t xml:space="preserve">не може забезпечити </w:t>
      </w:r>
      <w:r>
        <w:rPr>
          <w:rFonts w:ascii="Times New Roman" w:hAnsi="Times New Roman"/>
          <w:sz w:val="26"/>
          <w:szCs w:val="26"/>
        </w:rPr>
        <w:t xml:space="preserve">належний нагляд в цей час. Адміністрація ліцею не має права вимагати від класних керівників чи інших вчителів залишати свої безпечні місця (укриття </w:t>
      </w:r>
      <w:r>
        <w:rPr>
          <w:rFonts w:ascii="Times New Roman" w:hAnsi="Times New Roman"/>
          <w:sz w:val="26"/>
          <w:szCs w:val="26"/>
        </w:rPr>
        <w:t xml:space="preserve">за місцем проживання) та добиратися до школи під час повітряної тривоги заради супроводу поодиноких учнів, оскільки це піддає життя та здоров'я педагогів прямій загрозі. Усі працівники ліцею </w:t>
      </w:r>
      <w:r>
        <w:rPr>
          <w:rFonts w:ascii="Times New Roman" w:hAnsi="Times New Roman"/>
          <w:sz w:val="26"/>
          <w:szCs w:val="26"/>
        </w:rPr>
        <w:t xml:space="preserve"> в період тривоги діють згідно з обов'язковими інструкціями циві</w:t>
      </w:r>
      <w:r>
        <w:rPr>
          <w:rFonts w:ascii="Times New Roman" w:hAnsi="Times New Roman"/>
          <w:sz w:val="26"/>
          <w:szCs w:val="26"/>
        </w:rPr>
        <w:t xml:space="preserve">льного захисту. </w:t>
      </w:r>
    </w:p>
    <w:p w14:paraId="0CBE32A8" w14:textId="5E1B0555" w:rsidR="0032066B" w:rsidRDefault="003A6AFB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9</w:t>
      </w:r>
      <w:r w:rsidR="00B370B9">
        <w:rPr>
          <w:rFonts w:ascii="Times New Roman" w:hAnsi="Times New Roman"/>
          <w:sz w:val="26"/>
          <w:szCs w:val="26"/>
        </w:rPr>
        <w:t xml:space="preserve">. </w:t>
      </w:r>
      <w:r w:rsidR="00B370B9">
        <w:rPr>
          <w:rFonts w:ascii="Times New Roman" w:hAnsi="Times New Roman"/>
          <w:b/>
          <w:sz w:val="26"/>
          <w:szCs w:val="26"/>
        </w:rPr>
        <w:t>Умови залишення укриття та закладу освіти</w:t>
      </w:r>
    </w:p>
    <w:p w14:paraId="77AA1CA3" w14:textId="77777777" w:rsidR="0032066B" w:rsidRDefault="00B370B9" w:rsidP="004515E4">
      <w:pPr>
        <w:pStyle w:val="a1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Під час дії повітряної тривоги учні мають право покинути найпростіше укриття ліцею </w:t>
      </w:r>
      <w:r>
        <w:rPr>
          <w:rFonts w:ascii="Times New Roman" w:hAnsi="Times New Roman"/>
          <w:b/>
          <w:bCs/>
          <w:sz w:val="26"/>
          <w:szCs w:val="26"/>
        </w:rPr>
        <w:t>лише за таких умов:</w:t>
      </w:r>
    </w:p>
    <w:p w14:paraId="54198F9A" w14:textId="77777777" w:rsidR="0032066B" w:rsidRDefault="00B370B9" w:rsidP="004515E4">
      <w:pPr>
        <w:pStyle w:val="a1"/>
        <w:numPr>
          <w:ilvl w:val="0"/>
          <w:numId w:val="2"/>
        </w:numPr>
        <w:tabs>
          <w:tab w:val="clear" w:pos="707"/>
          <w:tab w:val="left" w:pos="0"/>
        </w:tabs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 супроводі батьків (або законних представників), які особисто прибули до закладу;</w:t>
      </w:r>
    </w:p>
    <w:p w14:paraId="73A6E07B" w14:textId="77777777" w:rsidR="0032066B" w:rsidRDefault="00B370B9" w:rsidP="004515E4">
      <w:pPr>
        <w:pStyle w:val="a1"/>
        <w:numPr>
          <w:ilvl w:val="0"/>
          <w:numId w:val="2"/>
        </w:numPr>
        <w:tabs>
          <w:tab w:val="clear" w:pos="707"/>
          <w:tab w:val="left" w:pos="0"/>
        </w:tabs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підст</w:t>
      </w:r>
      <w:r>
        <w:rPr>
          <w:rFonts w:ascii="Times New Roman" w:hAnsi="Times New Roman"/>
          <w:sz w:val="26"/>
          <w:szCs w:val="26"/>
        </w:rPr>
        <w:t xml:space="preserve">аві попередньо написаної або </w:t>
      </w:r>
      <w:proofErr w:type="spellStart"/>
      <w:r>
        <w:rPr>
          <w:rFonts w:ascii="Times New Roman" w:hAnsi="Times New Roman"/>
          <w:sz w:val="26"/>
          <w:szCs w:val="26"/>
        </w:rPr>
        <w:t>оперативно</w:t>
      </w:r>
      <w:proofErr w:type="spellEnd"/>
      <w:r>
        <w:rPr>
          <w:rFonts w:ascii="Times New Roman" w:hAnsi="Times New Roman"/>
          <w:sz w:val="26"/>
          <w:szCs w:val="26"/>
        </w:rPr>
        <w:t xml:space="preserve"> поданої офіційної заяви батьків на ім'я керівника ліцею (через класного керівника).</w:t>
      </w:r>
    </w:p>
    <w:p w14:paraId="63FED135" w14:textId="77777777" w:rsidR="0032066B" w:rsidRDefault="00B370B9" w:rsidP="004515E4">
      <w:pPr>
        <w:pStyle w:val="a1"/>
        <w:ind w:left="70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 разі прийняття батьками (законними представниками) рішення забрати дитину з укриття ліцею під час дії сигналу повітряної </w:t>
      </w:r>
      <w:r>
        <w:rPr>
          <w:rFonts w:ascii="Times New Roman" w:hAnsi="Times New Roman"/>
          <w:sz w:val="26"/>
          <w:szCs w:val="26"/>
        </w:rPr>
        <w:t>тривоги повна персональна відповідальність за життя, здоров'я та безпеку дитини за межами ліцею покладається виключно на батьків (або законних представників).</w:t>
      </w:r>
    </w:p>
    <w:p w14:paraId="41ACC847" w14:textId="77777777" w:rsidR="0032066B" w:rsidRDefault="0032066B">
      <w:pPr>
        <w:pStyle w:val="a1"/>
      </w:pPr>
    </w:p>
    <w:sectPr w:rsidR="0032066B">
      <w:pgSz w:w="11906" w:h="16838"/>
      <w:pgMar w:top="850" w:right="1082" w:bottom="850" w:left="82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75B16"/>
    <w:multiLevelType w:val="multilevel"/>
    <w:tmpl w:val="6D2A6C8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6E4A6B5B"/>
    <w:multiLevelType w:val="multilevel"/>
    <w:tmpl w:val="AA82DF5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66B"/>
    <w:rsid w:val="0032066B"/>
    <w:rsid w:val="003A6AFB"/>
    <w:rsid w:val="004515E4"/>
    <w:rsid w:val="00B3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C281A"/>
  <w15:docId w15:val="{BD3DD735-E3F4-488C-AF41-4472955A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rFonts w:ascii="Liberation Serif" w:eastAsia="Segoe UI" w:hAnsi="Liberation Serif" w:cs="Tahoma"/>
      <w:b/>
      <w:bCs/>
    </w:rPr>
  </w:style>
  <w:style w:type="paragraph" w:styleId="4">
    <w:name w:val="heading 4"/>
    <w:basedOn w:val="a0"/>
    <w:next w:val="a1"/>
    <w:qFormat/>
    <w:pPr>
      <w:numPr>
        <w:ilvl w:val="3"/>
        <w:numId w:val="1"/>
      </w:num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Символ нумерації"/>
    <w:qFormat/>
  </w:style>
  <w:style w:type="character" w:customStyle="1" w:styleId="a6">
    <w:name w:val="Маркери"/>
    <w:qFormat/>
    <w:rPr>
      <w:rFonts w:ascii="OpenSymbol" w:eastAsia="OpenSymbol" w:hAnsi="OpenSymbol" w:cs="OpenSymbol"/>
    </w:rPr>
  </w:style>
  <w:style w:type="character" w:styleId="a7">
    <w:name w:val="Hyperlink"/>
    <w:rPr>
      <w:color w:val="000080"/>
      <w:u w:val="single"/>
      <w:lang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8">
    <w:name w:val="List"/>
    <w:basedOn w:val="a1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  <w:lang/>
    </w:rPr>
  </w:style>
  <w:style w:type="paragraph" w:customStyle="1" w:styleId="ab">
    <w:name w:val="Цитати"/>
    <w:basedOn w:val="a"/>
    <w:qFormat/>
    <w:pPr>
      <w:spacing w:after="283"/>
      <w:ind w:left="567" w:right="567"/>
    </w:pPr>
  </w:style>
  <w:style w:type="paragraph" w:customStyle="1" w:styleId="ac">
    <w:name w:val="Горизонтальна лінія"/>
    <w:basedOn w:val="a"/>
    <w:next w:val="a1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Gimnasium1</dc:creator>
  <dc:description/>
  <cp:lastModifiedBy>Admin</cp:lastModifiedBy>
  <cp:revision>2</cp:revision>
  <cp:lastPrinted>2026-09-28T06:17:00Z</cp:lastPrinted>
  <dcterms:created xsi:type="dcterms:W3CDTF">2026-09-28T08:11:00Z</dcterms:created>
  <dcterms:modified xsi:type="dcterms:W3CDTF">2026-09-28T08:11:00Z</dcterms:modified>
  <dc:language>uk-UA</dc:language>
</cp:coreProperties>
</file>